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2D" w:rsidRPr="00F60423" w:rsidRDefault="0097482D" w:rsidP="007B0D46">
      <w:pPr>
        <w:bidi w:val="0"/>
        <w:rPr>
          <w:rFonts w:cs="Times New Roman"/>
          <w:b/>
          <w:bCs/>
          <w:szCs w:val="24"/>
          <w:rtl/>
        </w:rPr>
      </w:pPr>
      <w:bookmarkStart w:id="0" w:name="_GoBack"/>
      <w:bookmarkEnd w:id="0"/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13"/>
        <w:gridCol w:w="2447"/>
      </w:tblGrid>
      <w:tr w:rsidR="00907D1E" w:rsidRPr="00F60423" w:rsidTr="00F60423">
        <w:trPr>
          <w:jc w:val="right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D1E" w:rsidRPr="00F60423" w:rsidRDefault="00907D1E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Personal Information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5650"/>
        <w:gridCol w:w="2710"/>
      </w:tblGrid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6014EB" w:rsidRDefault="008B04ED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6014EB">
              <w:rPr>
                <w:rFonts w:cs="Times New Roman"/>
                <w:szCs w:val="24"/>
              </w:rPr>
              <w:t>Reem Ahmad Mahmood Jarrad</w:t>
            </w:r>
          </w:p>
        </w:tc>
        <w:tc>
          <w:tcPr>
            <w:tcW w:w="2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Name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6014EB" w:rsidRDefault="008B04ED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6014EB">
              <w:rPr>
                <w:rFonts w:cs="Times New Roman"/>
                <w:szCs w:val="24"/>
              </w:rPr>
              <w:t>Zarqa City - Jordan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Place and date of birth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6014EB" w:rsidRDefault="008B04ED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6014EB">
              <w:rPr>
                <w:rFonts w:cs="Times New Roman"/>
                <w:szCs w:val="24"/>
              </w:rPr>
              <w:t>School of Nursing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Faculty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6014EB" w:rsidRDefault="008B04ED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6014EB">
              <w:rPr>
                <w:rFonts w:cs="Times New Roman"/>
                <w:szCs w:val="24"/>
              </w:rPr>
              <w:t>Clinical Nursing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</w:rPr>
              <w:t>Department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7B0D46" w:rsidRPr="00F60423" w:rsidRDefault="007B0D4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13"/>
        <w:gridCol w:w="2447"/>
      </w:tblGrid>
      <w:tr w:rsidR="00F60423" w:rsidRPr="00F60423" w:rsidTr="00E468EB">
        <w:trPr>
          <w:jc w:val="right"/>
        </w:trPr>
        <w:tc>
          <w:tcPr>
            <w:tcW w:w="5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0423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423" w:rsidRPr="00F60423" w:rsidRDefault="00F6042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Qualifications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Look w:val="0000"/>
      </w:tblPr>
      <w:tblGrid>
        <w:gridCol w:w="283"/>
        <w:gridCol w:w="1985"/>
        <w:gridCol w:w="2516"/>
        <w:gridCol w:w="2325"/>
        <w:gridCol w:w="1641"/>
      </w:tblGrid>
      <w:tr w:rsidR="00FD3B20" w:rsidRPr="00F60423" w:rsidTr="001A2C83">
        <w:trPr>
          <w:jc w:val="right"/>
        </w:trPr>
        <w:tc>
          <w:tcPr>
            <w:tcW w:w="283" w:type="dxa"/>
          </w:tcPr>
          <w:p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2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pStyle w:val="SectionHeading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</w:pPr>
            <w:r w:rsidRPr="00FD3B20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University of donor rank</w:t>
            </w:r>
          </w:p>
        </w:tc>
        <w:tc>
          <w:tcPr>
            <w:tcW w:w="23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</w:p>
        </w:tc>
        <w:tc>
          <w:tcPr>
            <w:tcW w:w="164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FD3B20" w:rsidRPr="00FD3B20" w:rsidRDefault="00FD3B20" w:rsidP="007B0D46">
            <w:pPr>
              <w:pStyle w:val="SectionHeading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</w:pPr>
            <w:r w:rsidRPr="00FD3B20">
              <w:rPr>
                <w:rFonts w:ascii="Times New Roman" w:hAnsi="Times New Roman"/>
                <w:bCs/>
                <w:i w:val="0"/>
                <w:sz w:val="24"/>
                <w:szCs w:val="24"/>
                <w:lang w:eastAsia="zh-CN"/>
              </w:rPr>
              <w:t>Qualification</w:t>
            </w:r>
          </w:p>
        </w:tc>
      </w:tr>
      <w:tr w:rsidR="00FD3B20" w:rsidRPr="00F60423" w:rsidTr="001A2C83">
        <w:trPr>
          <w:jc w:val="right"/>
        </w:trPr>
        <w:tc>
          <w:tcPr>
            <w:tcW w:w="283" w:type="dxa"/>
          </w:tcPr>
          <w:p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7/2003</w:t>
            </w:r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The University of Jordan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Nursing</w:t>
            </w:r>
          </w:p>
        </w:tc>
        <w:tc>
          <w:tcPr>
            <w:tcW w:w="164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Bsc </w:t>
            </w:r>
          </w:p>
        </w:tc>
      </w:tr>
      <w:tr w:rsidR="00FD3B20" w:rsidRPr="00F60423" w:rsidTr="001A2C83">
        <w:trPr>
          <w:jc w:val="right"/>
        </w:trPr>
        <w:tc>
          <w:tcPr>
            <w:tcW w:w="283" w:type="dxa"/>
          </w:tcPr>
          <w:p w:rsidR="00FD3B20" w:rsidRPr="00F60423" w:rsidRDefault="00FD3B20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7/2007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The University of Jordan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Clinical Nursing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3B20" w:rsidRPr="00F60423" w:rsidRDefault="008B04E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Master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7B0D46" w:rsidRPr="00F60423" w:rsidRDefault="007B0D46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A87221" w:rsidRPr="00F60423" w:rsidTr="00A87221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7221" w:rsidRPr="00F60423" w:rsidRDefault="00A87221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7221" w:rsidRPr="00F60423" w:rsidRDefault="00A87221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  <w:r>
              <w:rPr>
                <w:rFonts w:cs="Times New Roman"/>
                <w:b/>
                <w:bCs/>
                <w:szCs w:val="24"/>
              </w:rPr>
              <w:t xml:space="preserve"> and </w:t>
            </w:r>
            <w:r w:rsidR="00D14D5B">
              <w:rPr>
                <w:rFonts w:cs="Times New Roman"/>
                <w:b/>
                <w:bCs/>
                <w:szCs w:val="24"/>
              </w:rPr>
              <w:t>domain of interest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7B0D46" w:rsidRDefault="007B0D46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5650"/>
        <w:gridCol w:w="2710"/>
      </w:tblGrid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7D1E" w:rsidRPr="00F60423" w:rsidRDefault="008B04ED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Clinical Nursing</w:t>
            </w:r>
          </w:p>
        </w:tc>
        <w:tc>
          <w:tcPr>
            <w:tcW w:w="2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A87221" w:rsidP="007B0D46">
            <w:pPr>
              <w:bidi w:val="0"/>
              <w:rPr>
                <w:rFonts w:cs="Times New Roman"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</w:p>
        </w:tc>
      </w:tr>
      <w:tr w:rsidR="00907D1E" w:rsidRPr="00F60423" w:rsidTr="001A2C83">
        <w:trPr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04ED" w:rsidRPr="00930B37" w:rsidRDefault="008B04ED" w:rsidP="00F11B8A">
            <w:pPr>
              <w:bidi w:val="0"/>
              <w:rPr>
                <w:rFonts w:cs="Times New Roman"/>
                <w:szCs w:val="24"/>
              </w:rPr>
            </w:pPr>
            <w:r w:rsidRPr="00930B37">
              <w:rPr>
                <w:rFonts w:cs="Times New Roman"/>
                <w:szCs w:val="24"/>
              </w:rPr>
              <w:t>Diabetes,</w:t>
            </w:r>
            <w:r w:rsidR="00F11B8A" w:rsidRPr="00930B37">
              <w:rPr>
                <w:rFonts w:cs="Times New Roman"/>
                <w:szCs w:val="24"/>
              </w:rPr>
              <w:t xml:space="preserve"> wound management,</w:t>
            </w:r>
            <w:r w:rsidRPr="00930B37">
              <w:rPr>
                <w:rFonts w:cs="Times New Roman"/>
                <w:szCs w:val="24"/>
              </w:rPr>
              <w:t xml:space="preserve"> Coronary artery</w:t>
            </w:r>
            <w:r w:rsidR="00C52686">
              <w:rPr>
                <w:rFonts w:cs="Times New Roman"/>
                <w:szCs w:val="24"/>
              </w:rPr>
              <w:t xml:space="preserve"> disease</w:t>
            </w:r>
            <w:r w:rsidRPr="00930B37">
              <w:rPr>
                <w:rFonts w:cs="Times New Roman"/>
                <w:szCs w:val="24"/>
              </w:rPr>
              <w:t xml:space="preserve"> risk factors, grieving</w:t>
            </w:r>
            <w:r w:rsidR="00F11B8A" w:rsidRPr="00930B37">
              <w:rPr>
                <w:rFonts w:cs="Times New Roman"/>
                <w:szCs w:val="24"/>
              </w:rPr>
              <w:t>, Physical</w:t>
            </w:r>
            <w:r w:rsidRPr="00930B37">
              <w:rPr>
                <w:rFonts w:cs="Times New Roman"/>
                <w:szCs w:val="24"/>
              </w:rPr>
              <w:t xml:space="preserve"> exercise, palliative care, end of life issues, compassion fatigue</w:t>
            </w:r>
            <w:r w:rsidR="00930B37">
              <w:rPr>
                <w:rFonts w:cs="Times New Roman"/>
                <w:szCs w:val="24"/>
              </w:rPr>
              <w:t xml:space="preserve">, </w:t>
            </w:r>
            <w:r w:rsidR="000E268C">
              <w:rPr>
                <w:rFonts w:cs="Times New Roman"/>
                <w:szCs w:val="24"/>
              </w:rPr>
              <w:t xml:space="preserve">substance use, </w:t>
            </w:r>
            <w:r w:rsidR="00930B37" w:rsidRPr="00930B37">
              <w:rPr>
                <w:rFonts w:asciiTheme="majorBidi" w:hAnsiTheme="majorBidi" w:cstheme="majorBidi"/>
                <w:lang w:bidi="ar-JO"/>
              </w:rPr>
              <w:t>Life style modification</w:t>
            </w:r>
            <w:r w:rsidR="00930B37">
              <w:rPr>
                <w:rFonts w:asciiTheme="majorBidi" w:hAnsiTheme="majorBidi" w:cstheme="majorBidi"/>
                <w:lang w:bidi="ar-JO"/>
              </w:rPr>
              <w:t>, m</w:t>
            </w:r>
            <w:r w:rsidR="00C52686">
              <w:rPr>
                <w:rFonts w:asciiTheme="majorBidi" w:hAnsiTheme="majorBidi" w:cstheme="majorBidi"/>
                <w:lang w:bidi="ar-JO"/>
              </w:rPr>
              <w:t>edico-legal and ethical aspects of nursing care</w:t>
            </w:r>
            <w:r w:rsidR="00930B37">
              <w:rPr>
                <w:rFonts w:asciiTheme="majorBidi" w:hAnsiTheme="majorBidi" w:cstheme="majorBidi"/>
                <w:lang w:bidi="ar-JO"/>
              </w:rPr>
              <w:t xml:space="preserve">, and </w:t>
            </w:r>
            <w:r w:rsidR="006014EB">
              <w:rPr>
                <w:rFonts w:asciiTheme="majorBidi" w:hAnsiTheme="majorBidi" w:cstheme="majorBidi"/>
                <w:lang w:bidi="ar-JO"/>
              </w:rPr>
              <w:t>technology assisted learning.</w:t>
            </w:r>
          </w:p>
          <w:p w:rsidR="008B04ED" w:rsidRPr="00F60423" w:rsidRDefault="008B04ED" w:rsidP="008B04ED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:rsidR="00907D1E" w:rsidRPr="00F60423" w:rsidRDefault="00D14D5B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Domain of interest</w:t>
            </w:r>
          </w:p>
        </w:tc>
      </w:tr>
    </w:tbl>
    <w:p w:rsidR="006177BB" w:rsidRDefault="006177BB" w:rsidP="007B0D46">
      <w:pPr>
        <w:bidi w:val="0"/>
        <w:rPr>
          <w:rFonts w:cs="Times New Roman"/>
          <w:szCs w:val="24"/>
        </w:rPr>
      </w:pPr>
    </w:p>
    <w:p w:rsidR="00D14D5B" w:rsidRDefault="00D14D5B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D14D5B" w:rsidRPr="00F60423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4D5B" w:rsidRPr="00F60423" w:rsidRDefault="00D14D5B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D5B" w:rsidRPr="00F60423" w:rsidRDefault="00D14D5B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FD3B20">
              <w:rPr>
                <w:rFonts w:cs="Times New Roman"/>
                <w:b/>
                <w:bCs/>
                <w:szCs w:val="24"/>
              </w:rPr>
              <w:t>Specialization</w:t>
            </w:r>
            <w:r>
              <w:rPr>
                <w:rFonts w:cs="Times New Roman"/>
                <w:b/>
                <w:bCs/>
                <w:szCs w:val="24"/>
              </w:rPr>
              <w:t xml:space="preserve"> and domain of interest</w:t>
            </w:r>
          </w:p>
        </w:tc>
      </w:tr>
    </w:tbl>
    <w:p w:rsidR="00D14D5B" w:rsidRPr="00F60423" w:rsidRDefault="00D14D5B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47"/>
        <w:gridCol w:w="8401"/>
      </w:tblGrid>
      <w:tr w:rsidR="00907D1E" w:rsidRPr="00F60423" w:rsidTr="001A2C83">
        <w:trPr>
          <w:trHeight w:hRule="exact" w:val="500"/>
          <w:jc w:val="right"/>
        </w:trPr>
        <w:tc>
          <w:tcPr>
            <w:tcW w:w="247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4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D14D5B" w:rsidRPr="00D14D5B" w:rsidRDefault="00A32B7A" w:rsidP="007B0D46">
            <w:pPr>
              <w:overflowPunct/>
              <w:autoSpaceDE/>
              <w:autoSpaceDN/>
              <w:bidi w:val="0"/>
              <w:adjustRightInd/>
              <w:textAlignment w:val="auto"/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</w:pPr>
            <w:r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 xml:space="preserve">Title </w:t>
            </w:r>
            <w:r w:rsidR="00D14D5B"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 xml:space="preserve">and 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abstract</w:t>
            </w:r>
            <w:r w:rsidR="00D14D5B"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 xml:space="preserve"> of the doctoral thesis 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(</w:t>
            </w:r>
            <w:r w:rsidR="00D14D5B" w:rsidRPr="00D14D5B"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within 150 words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907D1E" w:rsidRPr="00D14D5B" w:rsidRDefault="00907D1E" w:rsidP="007B0D46">
            <w:pPr>
              <w:shd w:val="pct20" w:color="auto" w:fill="auto"/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907D1E" w:rsidRPr="00F60423" w:rsidTr="001A2C83">
        <w:trPr>
          <w:jc w:val="right"/>
        </w:trPr>
        <w:tc>
          <w:tcPr>
            <w:tcW w:w="247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840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8B04ED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No PHD yet.</w:t>
            </w:r>
          </w:p>
        </w:tc>
      </w:tr>
    </w:tbl>
    <w:p w:rsidR="00D14D5B" w:rsidRDefault="0097482D" w:rsidP="007B0D46">
      <w:pPr>
        <w:bidi w:val="0"/>
        <w:rPr>
          <w:rFonts w:cs="Times New Roman"/>
          <w:szCs w:val="24"/>
        </w:rPr>
      </w:pPr>
      <w:r w:rsidRPr="00F60423">
        <w:rPr>
          <w:rFonts w:cs="Times New Roman"/>
          <w:szCs w:val="24"/>
          <w:rtl/>
        </w:rPr>
        <w:tab/>
      </w:r>
    </w:p>
    <w:p w:rsidR="00D14D5B" w:rsidRDefault="00D14D5B" w:rsidP="007B0D46">
      <w:pPr>
        <w:bidi w:val="0"/>
        <w:rPr>
          <w:rFonts w:cs="Times New Roman"/>
          <w:szCs w:val="24"/>
        </w:rPr>
      </w:pPr>
    </w:p>
    <w:p w:rsidR="00D14D5B" w:rsidRDefault="00D14D5B" w:rsidP="007B0D46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A32B7A" w:rsidRPr="00F60423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B7A" w:rsidRDefault="00A32B7A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  <w:p w:rsidR="00322A0A" w:rsidRPr="00F60423" w:rsidRDefault="00322A0A" w:rsidP="00322A0A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Career Experience</w:t>
            </w:r>
          </w:p>
        </w:tc>
      </w:tr>
    </w:tbl>
    <w:p w:rsidR="00322A0A" w:rsidRDefault="00322A0A" w:rsidP="007B0D46">
      <w:pPr>
        <w:bidi w:val="0"/>
        <w:rPr>
          <w:rFonts w:cs="Times New Roman"/>
          <w:szCs w:val="24"/>
        </w:rPr>
      </w:pPr>
    </w:p>
    <w:p w:rsidR="0097482D" w:rsidRPr="00F60423" w:rsidRDefault="0097482D" w:rsidP="00322A0A">
      <w:pPr>
        <w:bidi w:val="0"/>
        <w:rPr>
          <w:rFonts w:cs="Times New Roman"/>
          <w:szCs w:val="24"/>
          <w:rtl/>
        </w:rPr>
      </w:pPr>
      <w:r w:rsidRPr="00F60423">
        <w:rPr>
          <w:rFonts w:cs="Times New Roman"/>
          <w:szCs w:val="24"/>
          <w:rtl/>
        </w:rPr>
        <w:tab/>
      </w: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1980"/>
        <w:gridCol w:w="4536"/>
        <w:gridCol w:w="1842"/>
      </w:tblGrid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Place of work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Job Title</w:t>
            </w:r>
          </w:p>
        </w:tc>
      </w:tr>
      <w:tr w:rsidR="00907D1E" w:rsidRPr="00F60423" w:rsidTr="006E20BF">
        <w:trPr>
          <w:trHeight w:hRule="exact" w:val="754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2003 - 2008</w:t>
            </w:r>
          </w:p>
        </w:tc>
        <w:tc>
          <w:tcPr>
            <w:tcW w:w="453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The University of Jordan Hospital</w:t>
            </w:r>
          </w:p>
        </w:tc>
        <w:tc>
          <w:tcPr>
            <w:tcW w:w="184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CCU  in charge nurse</w:t>
            </w:r>
          </w:p>
        </w:tc>
      </w:tr>
      <w:tr w:rsidR="00907D1E" w:rsidRPr="00F60423" w:rsidTr="006E20BF">
        <w:trPr>
          <w:trHeight w:hRule="exact" w:val="692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2009 - till now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The school of nursing/ The University of Jordan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Faculty member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3"/>
        <w:gridCol w:w="4247"/>
      </w:tblGrid>
      <w:tr w:rsidR="00A32B7A" w:rsidRPr="00F60423" w:rsidTr="00E468EB">
        <w:trPr>
          <w:jc w:val="right"/>
        </w:trPr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2B7A" w:rsidRDefault="00A32B7A" w:rsidP="007B0D46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  <w:p w:rsidR="00322A0A" w:rsidRPr="00F60423" w:rsidRDefault="00322A0A" w:rsidP="00322A0A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2B7A" w:rsidRPr="00F60423" w:rsidRDefault="00A32B7A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 w:rsidRPr="00A32B7A">
              <w:rPr>
                <w:rFonts w:cs="Times New Roman"/>
                <w:b/>
                <w:bCs/>
                <w:szCs w:val="24"/>
              </w:rPr>
              <w:t>Administrative works and committees</w:t>
            </w:r>
          </w:p>
        </w:tc>
      </w:tr>
    </w:tbl>
    <w:p w:rsidR="00A32B7A" w:rsidRDefault="00A32B7A" w:rsidP="007B0D46">
      <w:pPr>
        <w:bidi w:val="0"/>
        <w:rPr>
          <w:rFonts w:cs="Times New Roman"/>
          <w:szCs w:val="24"/>
        </w:rPr>
      </w:pPr>
    </w:p>
    <w:p w:rsidR="00322A0A" w:rsidRPr="00F60423" w:rsidRDefault="00322A0A" w:rsidP="00322A0A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4480"/>
        <w:gridCol w:w="3880"/>
      </w:tblGrid>
      <w:tr w:rsidR="00907D1E" w:rsidRPr="00F60423" w:rsidTr="001A2C83">
        <w:trPr>
          <w:trHeight w:hRule="exact" w:val="634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</w:t>
            </w:r>
          </w:p>
        </w:tc>
        <w:tc>
          <w:tcPr>
            <w:tcW w:w="38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907D1E" w:rsidRDefault="007B0D4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Administrative work and committee</w:t>
            </w:r>
          </w:p>
          <w:p w:rsidR="00A32B7A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A32B7A" w:rsidRPr="00F60423" w:rsidRDefault="00A32B7A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907D1E" w:rsidRPr="00F60423" w:rsidTr="006E20BF">
        <w:trPr>
          <w:trHeight w:hRule="exact" w:val="803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2009- till now</w:t>
            </w:r>
          </w:p>
        </w:tc>
        <w:tc>
          <w:tcPr>
            <w:tcW w:w="388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Community service committee membership</w:t>
            </w:r>
          </w:p>
        </w:tc>
      </w:tr>
      <w:tr w:rsidR="00907D1E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2012 till now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Research committee membership</w:t>
            </w:r>
          </w:p>
        </w:tc>
      </w:tr>
      <w:tr w:rsidR="00907D1E" w:rsidRPr="00F60423" w:rsidTr="00C52686">
        <w:trPr>
          <w:trHeight w:hRule="exact" w:val="805"/>
          <w:jc w:val="right"/>
        </w:trPr>
        <w:tc>
          <w:tcPr>
            <w:tcW w:w="288" w:type="dxa"/>
          </w:tcPr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2016</w:t>
            </w:r>
            <w:r w:rsidR="00122368">
              <w:rPr>
                <w:rFonts w:cs="Times New Roman"/>
                <w:szCs w:val="24"/>
              </w:rPr>
              <w:t>/2017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907D1E" w:rsidRPr="00F60423" w:rsidRDefault="006E20BF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International Collaboration and student exchange committee</w:t>
            </w:r>
          </w:p>
        </w:tc>
      </w:tr>
      <w:tr w:rsidR="00C52686" w:rsidRPr="00F60423" w:rsidTr="00C52686">
        <w:trPr>
          <w:trHeight w:hRule="exact" w:val="703"/>
          <w:jc w:val="right"/>
        </w:trPr>
        <w:tc>
          <w:tcPr>
            <w:tcW w:w="288" w:type="dxa"/>
          </w:tcPr>
          <w:p w:rsidR="00C52686" w:rsidRPr="00F60423" w:rsidRDefault="00C52686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52686" w:rsidRDefault="00C52686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 till now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52686" w:rsidRDefault="00C52686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Adult (1)</w:t>
            </w:r>
            <w:r w:rsidR="0012236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health clinical course coordinator </w:t>
            </w:r>
          </w:p>
        </w:tc>
      </w:tr>
      <w:tr w:rsidR="00C52686" w:rsidRPr="00F60423" w:rsidTr="00D92BFF">
        <w:trPr>
          <w:trHeight w:hRule="exact" w:val="711"/>
          <w:jc w:val="right"/>
        </w:trPr>
        <w:tc>
          <w:tcPr>
            <w:tcW w:w="288" w:type="dxa"/>
          </w:tcPr>
          <w:p w:rsidR="00C52686" w:rsidRPr="00F60423" w:rsidRDefault="00C52686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52686" w:rsidRDefault="00C52686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2012 till now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52686" w:rsidRDefault="00C52686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School of nursing annual conference organization with school team</w:t>
            </w:r>
          </w:p>
        </w:tc>
      </w:tr>
      <w:tr w:rsidR="00D92BFF" w:rsidRPr="00F60423" w:rsidTr="00D92BFF">
        <w:trPr>
          <w:trHeight w:hRule="exact" w:val="1009"/>
          <w:jc w:val="right"/>
        </w:trPr>
        <w:tc>
          <w:tcPr>
            <w:tcW w:w="288" w:type="dxa"/>
          </w:tcPr>
          <w:p w:rsidR="00D92BFF" w:rsidRPr="00F60423" w:rsidRDefault="00D92BFF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480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D92BFF" w:rsidRDefault="00D92BFF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2016 till 2019</w:t>
            </w:r>
          </w:p>
        </w:tc>
        <w:tc>
          <w:tcPr>
            <w:tcW w:w="3880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D92BFF" w:rsidRDefault="00D92BFF" w:rsidP="007B0D46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Team member in collaboration with the royal society of health education in Jordan</w:t>
            </w:r>
          </w:p>
        </w:tc>
      </w:tr>
    </w:tbl>
    <w:p w:rsidR="00270EFD" w:rsidRDefault="00270EFD" w:rsidP="007B0D46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p w:rsidR="00322A0A" w:rsidRDefault="00322A0A" w:rsidP="00322A0A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83"/>
        <w:gridCol w:w="4877"/>
      </w:tblGrid>
      <w:tr w:rsidR="00BF2126" w:rsidRPr="00F60423" w:rsidTr="00322A0A">
        <w:trPr>
          <w:trHeight w:val="504"/>
          <w:jc w:val="right"/>
        </w:trPr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2126" w:rsidRPr="00F60423" w:rsidRDefault="00BF2126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Recent Publications within last five years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34"/>
        <w:gridCol w:w="4084"/>
        <w:gridCol w:w="4329"/>
      </w:tblGrid>
      <w:tr w:rsidR="00907D1E" w:rsidRPr="00F60423" w:rsidTr="00333A99">
        <w:trPr>
          <w:jc w:val="right"/>
        </w:trPr>
        <w:tc>
          <w:tcPr>
            <w:tcW w:w="234" w:type="dxa"/>
          </w:tcPr>
          <w:p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907D1E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Research title, Publisher, Date</w:t>
            </w:r>
          </w:p>
        </w:tc>
        <w:tc>
          <w:tcPr>
            <w:tcW w:w="432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907D1E" w:rsidRPr="00F60423" w:rsidRDefault="00BF2126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researcher</w:t>
            </w:r>
          </w:p>
        </w:tc>
      </w:tr>
      <w:tr w:rsidR="00907D1E" w:rsidRPr="00F60423" w:rsidTr="00333A99">
        <w:trPr>
          <w:trHeight w:hRule="exact" w:val="2060"/>
          <w:jc w:val="right"/>
        </w:trPr>
        <w:tc>
          <w:tcPr>
            <w:tcW w:w="234" w:type="dxa"/>
          </w:tcPr>
          <w:p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333A99" w:rsidRPr="00333A99" w:rsidRDefault="00333A99" w:rsidP="00333A99">
            <w:pPr>
              <w:bidi w:val="0"/>
              <w:rPr>
                <w:rFonts w:cs="Times New Roman"/>
                <w:szCs w:val="24"/>
              </w:rPr>
            </w:pPr>
            <w:r w:rsidRPr="00333A99">
              <w:rPr>
                <w:rFonts w:cs="Times New Roman"/>
                <w:szCs w:val="24"/>
              </w:rPr>
              <w:t xml:space="preserve">Psychometric Properties and Correlates of the Strength of Commitment to Life Style Self Management Instrument among Jordanians with Diabetes Mellitus Type II. </w:t>
            </w:r>
          </w:p>
          <w:p w:rsidR="00333A99" w:rsidRPr="00333A99" w:rsidRDefault="00333A99" w:rsidP="00333A99">
            <w:pPr>
              <w:bidi w:val="0"/>
              <w:rPr>
                <w:rFonts w:cs="Times New Roman"/>
                <w:i/>
                <w:iCs/>
                <w:szCs w:val="24"/>
              </w:rPr>
            </w:pPr>
            <w:r w:rsidRPr="00333A99">
              <w:rPr>
                <w:rFonts w:cs="Times New Roman"/>
                <w:i/>
                <w:iCs/>
                <w:szCs w:val="24"/>
              </w:rPr>
              <w:t>Journal of American Science, 2015, 11(X).</w:t>
            </w:r>
          </w:p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329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333A99" w:rsidRPr="00926C77" w:rsidRDefault="00333A99" w:rsidP="00333A99">
            <w:pPr>
              <w:bidi w:val="0"/>
              <w:spacing w:line="360" w:lineRule="auto"/>
              <w:rPr>
                <w:rFonts w:asciiTheme="majorBidi" w:hAnsiTheme="majorBidi" w:cstheme="majorBidi"/>
                <w:lang w:bidi="ar-JO"/>
              </w:rPr>
            </w:pPr>
            <w:r w:rsidRPr="00926C77">
              <w:rPr>
                <w:rFonts w:asciiTheme="majorBidi" w:hAnsiTheme="majorBidi" w:cstheme="majorBidi"/>
                <w:vertAlign w:val="superscript"/>
                <w:lang w:bidi="ar-JO"/>
              </w:rPr>
              <w:t>1</w:t>
            </w:r>
            <w:r w:rsidRPr="00926C77">
              <w:rPr>
                <w:rFonts w:asciiTheme="majorBidi" w:hAnsiTheme="majorBidi" w:cstheme="majorBidi"/>
                <w:lang w:bidi="ar-JO"/>
              </w:rPr>
              <w:t xml:space="preserve">Mrs. Reem Ahmad Jarrad. RN, MSN, </w:t>
            </w:r>
          </w:p>
          <w:p w:rsidR="00333A99" w:rsidRPr="00926C77" w:rsidRDefault="00333A99" w:rsidP="00333A99">
            <w:pPr>
              <w:bidi w:val="0"/>
              <w:spacing w:line="360" w:lineRule="auto"/>
              <w:rPr>
                <w:rFonts w:asciiTheme="majorBidi" w:hAnsiTheme="majorBidi" w:cstheme="majorBidi"/>
                <w:lang w:bidi="ar-JO"/>
              </w:rPr>
            </w:pPr>
            <w:r w:rsidRPr="00926C77">
              <w:rPr>
                <w:rFonts w:asciiTheme="majorBidi" w:hAnsiTheme="majorBidi" w:cstheme="majorBidi"/>
                <w:vertAlign w:val="superscript"/>
                <w:lang w:bidi="ar-JO"/>
              </w:rPr>
              <w:t>2</w:t>
            </w:r>
            <w:r w:rsidRPr="00926C77">
              <w:rPr>
                <w:rFonts w:asciiTheme="majorBidi" w:hAnsiTheme="majorBidi" w:cstheme="majorBidi"/>
                <w:lang w:bidi="ar-JO"/>
              </w:rPr>
              <w:t>Dr. Amani A.Khalil. RN, PhD</w:t>
            </w:r>
          </w:p>
          <w:p w:rsidR="00907D1E" w:rsidRPr="00F60423" w:rsidRDefault="00333A99" w:rsidP="00333A99">
            <w:pPr>
              <w:bidi w:val="0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Mr. Naser Ibrahim Mahmoud.</w:t>
            </w:r>
          </w:p>
        </w:tc>
      </w:tr>
      <w:tr w:rsidR="00907D1E" w:rsidRPr="00F60423" w:rsidTr="00322A0A">
        <w:trPr>
          <w:trHeight w:hRule="exact" w:val="2662"/>
          <w:jc w:val="right"/>
        </w:trPr>
        <w:tc>
          <w:tcPr>
            <w:tcW w:w="234" w:type="dxa"/>
          </w:tcPr>
          <w:p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B0AC9" w:rsidRPr="00926C77" w:rsidRDefault="001B0AC9" w:rsidP="001B0AC9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926C77">
              <w:rPr>
                <w:rFonts w:asciiTheme="majorBidi" w:hAnsiTheme="majorBidi" w:cstheme="majorBidi"/>
                <w:color w:val="000000"/>
              </w:rPr>
              <w:t xml:space="preserve">Using video as a health educational intervention to elicit changes in knowledge about physical activity and coronary artery disease” </w:t>
            </w:r>
            <w:r>
              <w:rPr>
                <w:rFonts w:asciiTheme="majorBidi" w:hAnsiTheme="majorBidi" w:cstheme="majorBidi"/>
                <w:color w:val="000000"/>
              </w:rPr>
              <w:t>.</w:t>
            </w:r>
            <w:r w:rsidRPr="00193FB8">
              <w:rPr>
                <w:rFonts w:asciiTheme="majorBidi" w:hAnsiTheme="majorBidi" w:cstheme="majorBidi"/>
                <w:i/>
                <w:iCs/>
                <w:color w:val="000000"/>
              </w:rPr>
              <w:t>European Journal of Scientific Research, Volume 118 Issue4.</w:t>
            </w:r>
          </w:p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B0AC9" w:rsidRPr="00926C77" w:rsidRDefault="001B0AC9" w:rsidP="001B0AC9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926C77">
              <w:rPr>
                <w:rFonts w:asciiTheme="majorBidi" w:hAnsiTheme="majorBidi" w:cstheme="majorBidi"/>
                <w:color w:val="000000"/>
              </w:rPr>
              <w:t>Reem Ahmad Jarrad</w:t>
            </w:r>
          </w:p>
          <w:p w:rsidR="001B0AC9" w:rsidRPr="00926C77" w:rsidRDefault="001B0AC9" w:rsidP="001B0AC9">
            <w:pPr>
              <w:bidi w:val="0"/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 w:rsidRPr="00926C77">
              <w:rPr>
                <w:rFonts w:asciiTheme="majorBidi" w:hAnsiTheme="majorBidi" w:cstheme="majorBidi"/>
                <w:color w:val="000000"/>
              </w:rPr>
              <w:t>Lourance Abdel Razzaq Al Hadid</w:t>
            </w:r>
            <w:r>
              <w:rPr>
                <w:rFonts w:asciiTheme="majorBidi" w:hAnsiTheme="majorBidi" w:cstheme="majorBidi"/>
                <w:color w:val="000000"/>
              </w:rPr>
              <w:t>,PHD</w:t>
            </w:r>
          </w:p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907D1E" w:rsidRPr="00F60423" w:rsidTr="00322A0A">
        <w:trPr>
          <w:trHeight w:hRule="exact" w:val="2845"/>
          <w:jc w:val="right"/>
        </w:trPr>
        <w:tc>
          <w:tcPr>
            <w:tcW w:w="234" w:type="dxa"/>
          </w:tcPr>
          <w:p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84592" w:rsidRPr="00322A0A" w:rsidRDefault="00322A0A" w:rsidP="00322A0A">
            <w:pPr>
              <w:pStyle w:val="Heading1"/>
              <w:spacing w:before="0" w:beforeAutospacing="0" w:after="101" w:afterAutospacing="0" w:line="360" w:lineRule="auto"/>
              <w:textAlignment w:val="baseline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Maternal Grieving and the Perception of and attachment to Children Born Subsequent to a Perinatal Loss</w:t>
            </w:r>
          </w:p>
          <w:p w:rsidR="00484592" w:rsidRPr="00322A0A" w:rsidRDefault="00484592" w:rsidP="00322A0A">
            <w:pPr>
              <w:shd w:val="clear" w:color="auto" w:fill="FFFFFF"/>
              <w:overflowPunct/>
              <w:autoSpaceDE/>
              <w:autoSpaceDN/>
              <w:bidi w:val="0"/>
              <w:adjustRightInd/>
              <w:spacing w:line="360" w:lineRule="auto"/>
              <w:rPr>
                <w:rFonts w:asciiTheme="majorBidi" w:hAnsiTheme="majorBidi" w:cstheme="majorBidi"/>
                <w:color w:val="333333"/>
                <w:szCs w:val="24"/>
              </w:rPr>
            </w:pPr>
            <w:r w:rsidRPr="00322A0A">
              <w:rPr>
                <w:rFonts w:asciiTheme="majorBidi" w:hAnsiTheme="majorBidi" w:cstheme="majorBidi"/>
                <w:color w:val="333333"/>
                <w:szCs w:val="24"/>
              </w:rPr>
              <w:t>22 June 2016, Wiley online Library.</w:t>
            </w:r>
          </w:p>
          <w:p w:rsidR="00907D1E" w:rsidRPr="00322A0A" w:rsidRDefault="00322A0A" w:rsidP="00322A0A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  <w:rtl/>
              </w:rPr>
            </w:pPr>
            <w:r w:rsidRPr="00322A0A">
              <w:rPr>
                <w:rFonts w:asciiTheme="majorBidi" w:hAnsiTheme="majorBidi" w:cstheme="majorBidi"/>
                <w:szCs w:val="24"/>
              </w:rPr>
              <w:t>Infant Mental Health Journal</w:t>
            </w:r>
            <w:hyperlink r:id="rId13" w:tooltip="Infant mental health journal." w:history="1">
              <w:r w:rsidRPr="00322A0A">
                <w:rPr>
                  <w:rStyle w:val="Hyperlink"/>
                  <w:rFonts w:asciiTheme="majorBidi" w:hAnsiTheme="majorBidi" w:cstheme="majorBidi"/>
                  <w:color w:val="660066"/>
                  <w:szCs w:val="24"/>
                  <w:shd w:val="clear" w:color="auto" w:fill="FFFFFF"/>
                </w:rPr>
                <w:t>.</w:t>
              </w:r>
            </w:hyperlink>
            <w:r w:rsidRPr="00322A0A">
              <w:rPr>
                <w:rStyle w:val="apple-converted-space"/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> </w:t>
            </w:r>
            <w:r w:rsidRPr="00322A0A">
              <w:rPr>
                <w:rFonts w:asciiTheme="majorBidi" w:hAnsiTheme="majorBidi" w:cstheme="majorBidi"/>
                <w:color w:val="000000"/>
                <w:szCs w:val="24"/>
                <w:shd w:val="clear" w:color="auto" w:fill="FFFFFF"/>
              </w:rPr>
              <w:t xml:space="preserve">2016 Jul;37(4):411-23 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84592" w:rsidRPr="00484592" w:rsidRDefault="00484592" w:rsidP="00484592">
            <w:pPr>
              <w:pStyle w:val="Heading3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0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4592">
              <w:rPr>
                <w:b w:val="0"/>
                <w:bCs w:val="0"/>
                <w:color w:val="000000" w:themeColor="text1"/>
                <w:sz w:val="24"/>
                <w:szCs w:val="24"/>
              </w:rPr>
              <w:t>Dua’ Yousef Al-Maharma,</w:t>
            </w:r>
          </w:p>
          <w:p w:rsidR="00484592" w:rsidRPr="00484592" w:rsidRDefault="00484592" w:rsidP="00484592">
            <w:pPr>
              <w:pStyle w:val="Heading3"/>
              <w:numPr>
                <w:ilvl w:val="0"/>
                <w:numId w:val="11"/>
              </w:numPr>
              <w:spacing w:before="0" w:beforeAutospacing="0" w:after="0" w:afterAutospacing="0" w:line="360" w:lineRule="auto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4592">
              <w:rPr>
                <w:b w:val="0"/>
                <w:bCs w:val="0"/>
                <w:color w:val="000000" w:themeColor="text1"/>
                <w:sz w:val="24"/>
                <w:szCs w:val="24"/>
              </w:rPr>
              <w:t>Hiba Abujaradeh,</w:t>
            </w:r>
          </w:p>
          <w:p w:rsidR="00484592" w:rsidRPr="00484592" w:rsidRDefault="00484592" w:rsidP="00484592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 w:line="360" w:lineRule="auto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4592">
              <w:rPr>
                <w:b w:val="0"/>
                <w:bCs w:val="0"/>
                <w:color w:val="000000" w:themeColor="text1"/>
                <w:sz w:val="24"/>
                <w:szCs w:val="24"/>
              </w:rPr>
              <w:t>Khadejah Fahmi Mahmoud,</w:t>
            </w:r>
          </w:p>
          <w:p w:rsidR="00484592" w:rsidRPr="00484592" w:rsidRDefault="00484592" w:rsidP="00484592">
            <w:pPr>
              <w:pStyle w:val="Heading3"/>
              <w:numPr>
                <w:ilvl w:val="0"/>
                <w:numId w:val="12"/>
              </w:numPr>
              <w:spacing w:before="0" w:beforeAutospacing="0" w:after="0" w:afterAutospacing="0" w:line="360" w:lineRule="auto"/>
              <w:textAlignment w:val="baseline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4592">
              <w:rPr>
                <w:b w:val="0"/>
                <w:bCs w:val="0"/>
                <w:color w:val="000000" w:themeColor="text1"/>
                <w:sz w:val="24"/>
                <w:szCs w:val="24"/>
              </w:rPr>
              <w:t>Reem Ahmad Jarrad</w:t>
            </w:r>
          </w:p>
          <w:p w:rsidR="00907D1E" w:rsidRPr="00F60423" w:rsidRDefault="00907D1E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  <w:tr w:rsidR="00907D1E" w:rsidRPr="00F60423" w:rsidTr="00B41E5B">
        <w:trPr>
          <w:trHeight w:hRule="exact" w:val="2197"/>
          <w:jc w:val="right"/>
        </w:trPr>
        <w:tc>
          <w:tcPr>
            <w:tcW w:w="234" w:type="dxa"/>
          </w:tcPr>
          <w:p w:rsidR="00907D1E" w:rsidRPr="00F60423" w:rsidRDefault="00907D1E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bookmarkStart w:id="1" w:name="67597"/>
        <w:tc>
          <w:tcPr>
            <w:tcW w:w="40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1041D" w:rsidRPr="0001041D" w:rsidRDefault="00962D7D" w:rsidP="0001041D">
            <w:pPr>
              <w:pStyle w:val="NormalWeb"/>
              <w:shd w:val="clear" w:color="auto" w:fill="FFFFFF"/>
              <w:spacing w:before="75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01041D">
              <w:rPr>
                <w:rFonts w:asciiTheme="majorBidi" w:hAnsiTheme="majorBidi" w:cstheme="majorBidi"/>
                <w:color w:val="000000" w:themeColor="text1"/>
              </w:rPr>
              <w:fldChar w:fldCharType="begin"/>
            </w:r>
            <w:r w:rsidR="0001041D" w:rsidRPr="0001041D">
              <w:rPr>
                <w:rFonts w:asciiTheme="majorBidi" w:hAnsiTheme="majorBidi" w:cstheme="majorBidi"/>
                <w:color w:val="000000" w:themeColor="text1"/>
              </w:rPr>
              <w:instrText xml:space="preserve"> HYPERLINK "http://www.scirp.org/Journal/PaperInformation.aspx?PaperID=67597" \t "_blank" </w:instrText>
            </w:r>
            <w:r w:rsidRPr="0001041D">
              <w:rPr>
                <w:rFonts w:asciiTheme="majorBidi" w:hAnsiTheme="majorBidi" w:cstheme="majorBidi"/>
                <w:color w:val="000000" w:themeColor="text1"/>
              </w:rPr>
              <w:fldChar w:fldCharType="separate"/>
            </w:r>
            <w:r w:rsidR="0001041D" w:rsidRPr="0001041D">
              <w:rPr>
                <w:rStyle w:val="Hyperlink"/>
                <w:rFonts w:asciiTheme="majorBidi" w:hAnsiTheme="majorBidi" w:cstheme="majorBidi"/>
                <w:color w:val="000000" w:themeColor="text1"/>
                <w:u w:val="none"/>
              </w:rPr>
              <w:t>Predictors of Complications after Sheath Removal Post Transfemoral Percutaneous Coronary Interventions</w:t>
            </w:r>
            <w:r w:rsidRPr="0001041D">
              <w:rPr>
                <w:rFonts w:asciiTheme="majorBidi" w:hAnsiTheme="majorBidi" w:cstheme="majorBidi"/>
                <w:color w:val="000000" w:themeColor="text1"/>
              </w:rPr>
              <w:fldChar w:fldCharType="end"/>
            </w:r>
            <w:bookmarkEnd w:id="1"/>
          </w:p>
          <w:p w:rsidR="0001041D" w:rsidRPr="0001041D" w:rsidRDefault="0001041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01041D">
              <w:rPr>
                <w:rFonts w:asciiTheme="majorBidi" w:hAnsiTheme="majorBidi" w:cstheme="majorBidi"/>
                <w:color w:val="000000" w:themeColor="text1"/>
              </w:rPr>
              <w:t>June 22, 2016.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Scientific Research Publishers.</w:t>
            </w:r>
            <w:r>
              <w:t xml:space="preserve"> Open Journal of Nursing.</w:t>
            </w:r>
          </w:p>
          <w:p w:rsidR="00907D1E" w:rsidRPr="00F60423" w:rsidRDefault="00907D1E" w:rsidP="0001041D">
            <w:pPr>
              <w:pStyle w:val="NormalWeb"/>
              <w:shd w:val="clear" w:color="auto" w:fill="FFFFFF"/>
              <w:spacing w:before="0" w:beforeAutospacing="0" w:after="0" w:afterAutospacing="0"/>
              <w:rPr>
                <w:rtl/>
              </w:rPr>
            </w:pP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1041D" w:rsidRDefault="00962D7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hyperlink r:id="rId14" w:tgtFrame="_blank" w:history="1">
              <w:r w:rsidR="0001041D" w:rsidRPr="0001041D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Abdul-Monim Batiha</w:t>
              </w:r>
            </w:hyperlink>
          </w:p>
          <w:p w:rsidR="0001041D" w:rsidRDefault="0001041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01041D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hyperlink r:id="rId15" w:tgtFrame="_blank" w:history="1">
              <w:r w:rsidRPr="0001041D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Hayat Sulieman Abu-Shaikha</w:t>
              </w:r>
            </w:hyperlink>
          </w:p>
          <w:p w:rsidR="0001041D" w:rsidRDefault="0001041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</w:pPr>
            <w:r w:rsidRPr="0001041D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hyperlink r:id="rId16" w:tgtFrame="_blank" w:history="1">
              <w:r w:rsidRPr="0001041D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Fadwa N. Alhalaiqa</w:t>
              </w:r>
            </w:hyperlink>
            <w:r w:rsidRPr="0001041D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</w:p>
          <w:p w:rsidR="0001041D" w:rsidRDefault="00962D7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hyperlink r:id="rId17" w:tgtFrame="_blank" w:history="1">
              <w:r w:rsidR="0001041D" w:rsidRPr="0001041D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Reem Ahmad Jarrad</w:t>
              </w:r>
            </w:hyperlink>
          </w:p>
          <w:p w:rsidR="0001041D" w:rsidRPr="0001041D" w:rsidRDefault="0001041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01041D">
              <w:rPr>
                <w:rStyle w:val="apple-converted-space"/>
                <w:rFonts w:asciiTheme="majorBidi" w:hAnsiTheme="majorBidi" w:cstheme="majorBidi"/>
                <w:color w:val="000000" w:themeColor="text1"/>
              </w:rPr>
              <w:t> </w:t>
            </w:r>
            <w:hyperlink r:id="rId18" w:tgtFrame="_blank" w:history="1">
              <w:r w:rsidRPr="0001041D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Hasan Jamal Abu Ramadan</w:t>
              </w:r>
            </w:hyperlink>
          </w:p>
          <w:p w:rsidR="00907D1E" w:rsidRPr="0001041D" w:rsidRDefault="00907D1E" w:rsidP="007B0D46">
            <w:pPr>
              <w:bidi w:val="0"/>
              <w:rPr>
                <w:rFonts w:cs="Times New Roman"/>
                <w:szCs w:val="24"/>
                <w:rtl/>
                <w:lang w:val="en-GB"/>
              </w:rPr>
            </w:pPr>
          </w:p>
        </w:tc>
      </w:tr>
      <w:tr w:rsidR="00C54893" w:rsidRPr="00F60423" w:rsidTr="002440D5">
        <w:trPr>
          <w:trHeight w:hRule="exact" w:val="3411"/>
          <w:jc w:val="right"/>
        </w:trPr>
        <w:tc>
          <w:tcPr>
            <w:tcW w:w="234" w:type="dxa"/>
          </w:tcPr>
          <w:p w:rsidR="00C54893" w:rsidRPr="00F60423" w:rsidRDefault="00C54893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54893" w:rsidRDefault="00C54893" w:rsidP="0001041D">
            <w:pPr>
              <w:pStyle w:val="NormalWeb"/>
              <w:shd w:val="clear" w:color="auto" w:fill="FFFFFF"/>
              <w:spacing w:before="75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Compassion fatigue and substance use among Jordanian nurses. March,2018.</w:t>
            </w:r>
          </w:p>
          <w:p w:rsidR="002440D5" w:rsidRPr="002440D5" w:rsidRDefault="00C54893" w:rsidP="002440D5">
            <w:pPr>
              <w:numPr>
                <w:ilvl w:val="0"/>
                <w:numId w:val="14"/>
              </w:numPr>
              <w:pBdr>
                <w:right w:val="single" w:sz="6" w:space="6" w:color="CCCCCC"/>
              </w:pBdr>
              <w:shd w:val="clear" w:color="auto" w:fill="FFFFFF"/>
              <w:overflowPunct/>
              <w:autoSpaceDE/>
              <w:autoSpaceDN/>
              <w:bidi w:val="0"/>
              <w:adjustRightInd/>
              <w:ind w:left="0" w:right="120"/>
              <w:textAlignment w:val="auto"/>
              <w:rPr>
                <w:rFonts w:ascii="Segoe UI" w:hAnsi="Segoe UI" w:cs="Segoe UI"/>
                <w:color w:val="333333"/>
                <w:sz w:val="26"/>
                <w:szCs w:val="26"/>
              </w:rPr>
            </w:pPr>
            <w:r w:rsidRPr="002440D5">
              <w:rPr>
                <w:rFonts w:asciiTheme="majorBidi" w:hAnsiTheme="majorBidi" w:cstheme="majorBidi"/>
                <w:color w:val="000000" w:themeColor="text1"/>
              </w:rPr>
              <w:t>Journal of Annals of General Psychiatry.</w:t>
            </w:r>
            <w:r w:rsidR="002440D5" w:rsidRPr="002440D5">
              <w:rPr>
                <w:rStyle w:val="Strong"/>
                <w:rFonts w:ascii="Segoe UI" w:hAnsi="Segoe UI" w:cs="Segoe UI"/>
                <w:color w:val="333333"/>
                <w:sz w:val="26"/>
                <w:szCs w:val="26"/>
              </w:rPr>
              <w:t>17</w:t>
            </w:r>
            <w:r w:rsidR="002440D5" w:rsidRPr="002440D5">
              <w:rPr>
                <w:rStyle w:val="articlecitationvolume"/>
                <w:rFonts w:ascii="Segoe UI" w:hAnsi="Segoe UI" w:cs="Segoe UI"/>
                <w:color w:val="333333"/>
                <w:sz w:val="26"/>
                <w:szCs w:val="26"/>
              </w:rPr>
              <w:t>:13</w:t>
            </w:r>
            <w:r w:rsidR="002440D5">
              <w:rPr>
                <w:rStyle w:val="articlecitationvolume"/>
                <w:rFonts w:ascii="Segoe UI" w:hAnsi="Segoe UI" w:cs="Segoe UI"/>
                <w:color w:val="333333"/>
                <w:sz w:val="26"/>
                <w:szCs w:val="26"/>
              </w:rPr>
              <w:t>.</w:t>
            </w:r>
            <w:hyperlink r:id="rId19" w:history="1">
              <w:r w:rsidR="002440D5" w:rsidRPr="002440D5">
                <w:rPr>
                  <w:rStyle w:val="Hyperlink"/>
                  <w:rFonts w:ascii="Segoe UI" w:hAnsi="Segoe UI" w:cs="Segoe UI"/>
                  <w:sz w:val="26"/>
                  <w:szCs w:val="26"/>
                </w:rPr>
                <w:t>https://doi.org/10.1186/s12991-018-0183-5</w:t>
              </w:r>
            </w:hyperlink>
          </w:p>
          <w:p w:rsidR="002440D5" w:rsidRDefault="002440D5" w:rsidP="002440D5">
            <w:pPr>
              <w:pStyle w:val="history"/>
              <w:pBdr>
                <w:right w:val="single" w:sz="6" w:space="6" w:color="CCCCCC"/>
              </w:pBdr>
              <w:shd w:val="clear" w:color="auto" w:fill="FFFFFF"/>
              <w:spacing w:before="0" w:beforeAutospacing="0" w:after="0" w:afterAutospacing="0"/>
              <w:ind w:right="120"/>
              <w:rPr>
                <w:rFonts w:ascii="Segoe UI" w:hAnsi="Segoe UI" w:cs="Segoe UI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333333"/>
                <w:sz w:val="26"/>
                <w:szCs w:val="26"/>
              </w:rPr>
              <w:t>Received: </w:t>
            </w:r>
            <w:r>
              <w:rPr>
                <w:rFonts w:ascii="Segoe UI" w:hAnsi="Segoe UI" w:cs="Segoe UI"/>
                <w:color w:val="333333"/>
                <w:sz w:val="26"/>
                <w:szCs w:val="26"/>
              </w:rPr>
              <w:t>14 September 2017</w:t>
            </w:r>
          </w:p>
          <w:p w:rsidR="002440D5" w:rsidRDefault="002440D5" w:rsidP="002440D5">
            <w:pPr>
              <w:pStyle w:val="history"/>
              <w:pBdr>
                <w:right w:val="single" w:sz="6" w:space="6" w:color="CCCCCC"/>
              </w:pBdr>
              <w:shd w:val="clear" w:color="auto" w:fill="FFFFFF"/>
              <w:spacing w:before="0" w:beforeAutospacing="0" w:after="0" w:afterAutospacing="0"/>
              <w:ind w:right="120"/>
              <w:rPr>
                <w:rFonts w:ascii="Segoe UI" w:hAnsi="Segoe UI" w:cs="Segoe UI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333333"/>
                <w:sz w:val="26"/>
                <w:szCs w:val="26"/>
              </w:rPr>
              <w:t>Accepted: </w:t>
            </w:r>
            <w:r>
              <w:rPr>
                <w:rFonts w:ascii="Segoe UI" w:hAnsi="Segoe UI" w:cs="Segoe UI"/>
                <w:color w:val="333333"/>
                <w:sz w:val="26"/>
                <w:szCs w:val="26"/>
              </w:rPr>
              <w:t>2 March 2018</w:t>
            </w:r>
          </w:p>
          <w:p w:rsidR="00C54893" w:rsidRPr="002440D5" w:rsidRDefault="002440D5" w:rsidP="002440D5">
            <w:pPr>
              <w:pStyle w:val="history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Segoe UI" w:hAnsi="Segoe UI" w:cs="Segoe UI"/>
                <w:b w:val="0"/>
                <w:bCs w:val="0"/>
                <w:color w:val="333333"/>
                <w:sz w:val="26"/>
                <w:szCs w:val="26"/>
              </w:rPr>
              <w:t>Published: </w:t>
            </w:r>
            <w:r>
              <w:rPr>
                <w:rFonts w:ascii="Segoe UI" w:hAnsi="Segoe UI" w:cs="Segoe UI"/>
                <w:color w:val="333333"/>
                <w:sz w:val="26"/>
                <w:szCs w:val="26"/>
              </w:rPr>
              <w:t>13 March 2018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54893" w:rsidRDefault="00C54893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  <w:r>
              <w:t>Reem Ahmad Jarrad</w:t>
            </w:r>
          </w:p>
          <w:p w:rsidR="00C54893" w:rsidRDefault="00C54893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  <w:r>
              <w:t>Sawsan Hammad</w:t>
            </w:r>
          </w:p>
          <w:p w:rsidR="00C54893" w:rsidRDefault="00C54893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  <w:r>
              <w:t>Taqreed Shawashi</w:t>
            </w:r>
          </w:p>
          <w:p w:rsidR="00C54893" w:rsidRDefault="00C54893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  <w:r>
              <w:t>Naser Mahmoud</w:t>
            </w:r>
          </w:p>
        </w:tc>
      </w:tr>
      <w:tr w:rsidR="002440D5" w:rsidRPr="00F60423" w:rsidTr="002440D5">
        <w:trPr>
          <w:trHeight w:hRule="exact" w:val="3695"/>
          <w:jc w:val="right"/>
        </w:trPr>
        <w:tc>
          <w:tcPr>
            <w:tcW w:w="234" w:type="dxa"/>
          </w:tcPr>
          <w:p w:rsidR="002440D5" w:rsidRPr="00F60423" w:rsidRDefault="002440D5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440D5" w:rsidRDefault="002440D5" w:rsidP="0001041D">
            <w:pPr>
              <w:pStyle w:val="NormalWeb"/>
              <w:shd w:val="clear" w:color="auto" w:fill="FFFFFF"/>
              <w:spacing w:before="75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</w:p>
          <w:p w:rsidR="00A66369" w:rsidRDefault="00A66369" w:rsidP="00550BCF">
            <w:pPr>
              <w:pStyle w:val="NormalWeb"/>
              <w:shd w:val="clear" w:color="auto" w:fill="FFFFFF"/>
              <w:spacing w:before="75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 xml:space="preserve">Predictors of obesity among Jordanians who have Diabetes Mellitus type two. </w:t>
            </w:r>
            <w:r w:rsidR="00550BCF">
              <w:rPr>
                <w:rFonts w:asciiTheme="majorBidi" w:hAnsiTheme="majorBidi" w:cstheme="majorBidi"/>
                <w:color w:val="000000" w:themeColor="text1"/>
              </w:rPr>
              <w:t>Accepted for publication on 2 of August 2018 in Open journal of nursing, USA, Scientific research publishers, inc</w:t>
            </w:r>
            <w:r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440D5" w:rsidRDefault="002440D5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</w:pPr>
          </w:p>
          <w:p w:rsidR="002440D5" w:rsidRDefault="00A66369" w:rsidP="00A66369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Reem Ahmad Jarrad</w:t>
            </w:r>
          </w:p>
          <w:p w:rsidR="00550BCF" w:rsidRDefault="00550BCF" w:rsidP="00A66369">
            <w:pPr>
              <w:jc w:val="right"/>
              <w:rPr>
                <w:lang w:val="en-GB" w:eastAsia="en-GB"/>
              </w:rPr>
            </w:pPr>
          </w:p>
          <w:p w:rsidR="00A66369" w:rsidRPr="002440D5" w:rsidRDefault="00550BCF" w:rsidP="00550BCF">
            <w:pPr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Zyad Saleh</w:t>
            </w:r>
            <w:r>
              <w:rPr>
                <w:lang w:val="en-GB" w:eastAsia="en-GB"/>
              </w:rPr>
              <w:tab/>
            </w:r>
            <w:r w:rsidR="00A66369">
              <w:rPr>
                <w:lang w:val="en-GB" w:eastAsia="en-GB"/>
              </w:rPr>
              <w:t>Naser Mahmoud</w:t>
            </w:r>
          </w:p>
          <w:p w:rsidR="002440D5" w:rsidRPr="002440D5" w:rsidRDefault="002440D5" w:rsidP="002440D5">
            <w:pPr>
              <w:rPr>
                <w:lang w:val="en-GB" w:eastAsia="en-GB"/>
              </w:rPr>
            </w:pPr>
          </w:p>
          <w:p w:rsidR="002440D5" w:rsidRDefault="002440D5" w:rsidP="002440D5">
            <w:pPr>
              <w:rPr>
                <w:lang w:val="en-GB" w:eastAsia="en-GB"/>
              </w:rPr>
            </w:pPr>
          </w:p>
          <w:p w:rsidR="002440D5" w:rsidRPr="002440D5" w:rsidRDefault="002440D5" w:rsidP="002440D5">
            <w:pPr>
              <w:tabs>
                <w:tab w:val="left" w:pos="3245"/>
              </w:tabs>
              <w:rPr>
                <w:lang w:val="en-GB" w:eastAsia="en-GB"/>
              </w:rPr>
            </w:pPr>
            <w:r>
              <w:rPr>
                <w:rtl/>
                <w:lang w:val="en-GB" w:eastAsia="en-GB"/>
              </w:rPr>
              <w:tab/>
            </w:r>
          </w:p>
        </w:tc>
      </w:tr>
      <w:tr w:rsidR="00243C2D" w:rsidRPr="00F60423" w:rsidTr="002440D5">
        <w:trPr>
          <w:trHeight w:hRule="exact" w:val="3695"/>
          <w:jc w:val="right"/>
        </w:trPr>
        <w:tc>
          <w:tcPr>
            <w:tcW w:w="234" w:type="dxa"/>
          </w:tcPr>
          <w:p w:rsidR="00243C2D" w:rsidRPr="00F60423" w:rsidRDefault="00243C2D" w:rsidP="007B0D4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408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43C2D" w:rsidRDefault="00243C2D" w:rsidP="0001041D">
            <w:pPr>
              <w:pStyle w:val="NormalWeb"/>
              <w:shd w:val="clear" w:color="auto" w:fill="FFFFFF"/>
              <w:spacing w:before="75" w:beforeAutospacing="0" w:after="0" w:afterAutospacing="0" w:line="360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الفصل الثاني 2017/2018بدء من</w:t>
            </w:r>
          </w:p>
        </w:tc>
        <w:tc>
          <w:tcPr>
            <w:tcW w:w="432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43C2D" w:rsidRDefault="00243C2D" w:rsidP="0001041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كتاب التوعية الصحية. منهاج دراسي. متطلب جامعة احتياري. الجامعة الأردنية. فصلان في كتاب. هما فصل التغذية والصحة وفصل الرياضة والصحة. الكتروني. بالتعاوم مع الجمعية الملكية للتوعية الصحية </w:t>
            </w:r>
          </w:p>
        </w:tc>
      </w:tr>
    </w:tbl>
    <w:p w:rsidR="00C52686" w:rsidRDefault="00C52686" w:rsidP="00C52686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0E28B2" w:rsidRDefault="000E28B2" w:rsidP="000E28B2">
      <w:pPr>
        <w:bidi w:val="0"/>
        <w:rPr>
          <w:rFonts w:cs="Times New Roman"/>
          <w:szCs w:val="24"/>
        </w:rPr>
      </w:pPr>
    </w:p>
    <w:p w:rsidR="000E28B2" w:rsidRDefault="000E28B2" w:rsidP="000E28B2">
      <w:pPr>
        <w:bidi w:val="0"/>
        <w:rPr>
          <w:rFonts w:cs="Times New Roman"/>
          <w:szCs w:val="24"/>
        </w:rPr>
      </w:pPr>
    </w:p>
    <w:p w:rsidR="000E28B2" w:rsidRDefault="000E28B2" w:rsidP="000E28B2">
      <w:pPr>
        <w:bidi w:val="0"/>
        <w:rPr>
          <w:rFonts w:cs="Times New Roman"/>
          <w:szCs w:val="24"/>
        </w:rPr>
      </w:pPr>
    </w:p>
    <w:p w:rsidR="000E28B2" w:rsidRDefault="000E28B2" w:rsidP="000E28B2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tbl>
      <w:tblPr>
        <w:tblpPr w:leftFromText="180" w:rightFromText="180" w:vertAnchor="text" w:horzAnchor="margin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83"/>
        <w:gridCol w:w="4484"/>
      </w:tblGrid>
      <w:tr w:rsidR="00B41E5B" w:rsidRPr="00F60423" w:rsidTr="00B41E5B">
        <w:tc>
          <w:tcPr>
            <w:tcW w:w="3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1E5B" w:rsidRDefault="00B41E5B" w:rsidP="00B41E5B">
            <w:pPr>
              <w:bidi w:val="0"/>
              <w:rPr>
                <w:rFonts w:cs="Times New Roman"/>
                <w:b/>
                <w:bCs/>
                <w:szCs w:val="24"/>
              </w:rPr>
            </w:pPr>
          </w:p>
          <w:p w:rsidR="00B41E5B" w:rsidRPr="00F60423" w:rsidRDefault="00B41E5B" w:rsidP="00B41E5B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 w:rsidRPr="00BF2126">
              <w:rPr>
                <w:rFonts w:cs="Times New Roman"/>
                <w:b/>
                <w:bCs/>
                <w:szCs w:val="24"/>
              </w:rPr>
              <w:t>Scientific conferences and symposia</w:t>
            </w:r>
          </w:p>
        </w:tc>
      </w:tr>
    </w:tbl>
    <w:p w:rsidR="00C52686" w:rsidRDefault="00C52686" w:rsidP="00C52686">
      <w:pPr>
        <w:bidi w:val="0"/>
        <w:rPr>
          <w:rFonts w:cs="Times New Roman"/>
          <w:szCs w:val="24"/>
        </w:rPr>
      </w:pPr>
    </w:p>
    <w:p w:rsidR="00C52686" w:rsidRDefault="00C52686" w:rsidP="00C52686">
      <w:pPr>
        <w:bidi w:val="0"/>
        <w:rPr>
          <w:rFonts w:cs="Times New Roman"/>
          <w:szCs w:val="24"/>
        </w:rPr>
      </w:pPr>
    </w:p>
    <w:p w:rsidR="0060040E" w:rsidRDefault="0060040E" w:rsidP="0060040E">
      <w:pPr>
        <w:bidi w:val="0"/>
        <w:rPr>
          <w:rFonts w:cs="Times New Roman"/>
          <w:szCs w:val="24"/>
        </w:rPr>
      </w:pPr>
    </w:p>
    <w:p w:rsidR="00B41E5B" w:rsidRDefault="00B41E5B" w:rsidP="00B41E5B">
      <w:pPr>
        <w:bidi w:val="0"/>
        <w:rPr>
          <w:rFonts w:cs="Times New Roman"/>
          <w:szCs w:val="24"/>
        </w:rPr>
      </w:pPr>
    </w:p>
    <w:tbl>
      <w:tblPr>
        <w:tblpPr w:leftFromText="180" w:rightFromText="180" w:vertAnchor="text" w:horzAnchor="margin" w:tblpY="-22"/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865"/>
        <w:gridCol w:w="2552"/>
        <w:gridCol w:w="3226"/>
      </w:tblGrid>
      <w:tr w:rsidR="00B41E5B" w:rsidRPr="00F60423" w:rsidTr="00B41E5B">
        <w:trPr>
          <w:trHeight w:hRule="exact" w:val="742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B41E5B" w:rsidRPr="00F60423" w:rsidRDefault="00B41E5B" w:rsidP="00B41E5B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 w:rsidRPr="00F60423">
              <w:rPr>
                <w:rFonts w:cs="Times New Roman"/>
                <w:b/>
                <w:bCs/>
                <w:szCs w:val="24"/>
                <w:rtl/>
              </w:rPr>
              <w:t>ا</w:t>
            </w:r>
            <w:r>
              <w:rPr>
                <w:rFonts w:cs="Times New Roman"/>
                <w:b/>
                <w:bCs/>
                <w:szCs w:val="24"/>
              </w:rPr>
              <w:t>Type of participation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41E5B" w:rsidRPr="00F60423" w:rsidRDefault="00B41E5B" w:rsidP="00B41E5B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Place and date of conference</w:t>
            </w:r>
          </w:p>
        </w:tc>
        <w:tc>
          <w:tcPr>
            <w:tcW w:w="3226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B41E5B" w:rsidRPr="00F60423" w:rsidRDefault="00B41E5B" w:rsidP="00B41E5B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Conference Title</w:t>
            </w:r>
          </w:p>
        </w:tc>
      </w:tr>
      <w:tr w:rsidR="00B41E5B" w:rsidRPr="00F60423" w:rsidTr="00B41E5B">
        <w:trPr>
          <w:trHeight w:hRule="exact" w:val="711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2010, Marriot Hotel/Amman/Jordan</w:t>
            </w:r>
          </w:p>
        </w:tc>
        <w:tc>
          <w:tcPr>
            <w:tcW w:w="322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 w:rsidRPr="004E190D">
              <w:rPr>
                <w:rFonts w:cs="Times New Roman"/>
                <w:szCs w:val="24"/>
              </w:rPr>
              <w:t>Diabetes Conference</w:t>
            </w:r>
          </w:p>
        </w:tc>
      </w:tr>
      <w:tr w:rsidR="00B41E5B" w:rsidRPr="00F60423" w:rsidTr="00B41E5B">
        <w:trPr>
          <w:trHeight w:hRule="exact" w:val="690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 and organization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asciiTheme="majorBidi" w:hAnsiTheme="majorBidi" w:cstheme="majorBidi"/>
              </w:rPr>
              <w:t>May, 13, 2010/ The</w:t>
            </w:r>
            <w:r w:rsidRPr="00926C77">
              <w:rPr>
                <w:rFonts w:asciiTheme="majorBidi" w:hAnsiTheme="majorBidi" w:cstheme="majorBidi"/>
                <w:lang w:bidi="ar-JO"/>
              </w:rPr>
              <w:t xml:space="preserve"> University of Jordan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Nursing Conference</w:t>
            </w:r>
            <w:r>
              <w:rPr>
                <w:rFonts w:asciiTheme="majorBidi" w:hAnsiTheme="majorBidi" w:cstheme="majorBidi"/>
                <w:lang w:bidi="ar-JO"/>
              </w:rPr>
              <w:t>/ Diabetic Foot Care</w:t>
            </w:r>
          </w:p>
        </w:tc>
      </w:tr>
      <w:tr w:rsidR="00B41E5B" w:rsidRPr="00F60423" w:rsidTr="00B41E5B">
        <w:trPr>
          <w:trHeight w:hRule="exact" w:val="558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 and organization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2012/ The </w:t>
            </w:r>
            <w:r w:rsidRPr="00926C77">
              <w:rPr>
                <w:rFonts w:asciiTheme="majorBidi" w:hAnsiTheme="majorBidi" w:cstheme="majorBidi"/>
                <w:lang w:bidi="ar-JO"/>
              </w:rPr>
              <w:t>University of Jordan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Enhancing the Quality Of Nursing Care</w:t>
            </w:r>
          </w:p>
        </w:tc>
      </w:tr>
      <w:tr w:rsidR="00B41E5B" w:rsidRPr="00F60423" w:rsidTr="00B41E5B">
        <w:trPr>
          <w:trHeight w:hRule="exact" w:val="642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 and organization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 xml:space="preserve">2013/ </w:t>
            </w:r>
            <w:r>
              <w:rPr>
                <w:rFonts w:asciiTheme="majorBidi" w:hAnsiTheme="majorBidi" w:cstheme="majorBidi"/>
                <w:lang w:bidi="ar-JO"/>
              </w:rPr>
              <w:t xml:space="preserve">/ The </w:t>
            </w:r>
            <w:r w:rsidRPr="00926C77">
              <w:rPr>
                <w:rFonts w:asciiTheme="majorBidi" w:hAnsiTheme="majorBidi" w:cstheme="majorBidi"/>
                <w:lang w:bidi="ar-JO"/>
              </w:rPr>
              <w:t>University of Jordan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Nursing Conference</w:t>
            </w:r>
            <w:r>
              <w:rPr>
                <w:rFonts w:asciiTheme="majorBidi" w:hAnsiTheme="majorBidi" w:cstheme="majorBidi"/>
                <w:lang w:bidi="ar-JO"/>
              </w:rPr>
              <w:t>/ Diabetic Foot Care</w:t>
            </w:r>
          </w:p>
        </w:tc>
      </w:tr>
      <w:tr w:rsidR="00B41E5B" w:rsidRPr="00F60423" w:rsidTr="00B41E5B">
        <w:trPr>
          <w:trHeight w:hRule="exact" w:val="836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Default="00B41E5B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April/2011/The University of Jordan Hospital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926C77" w:rsidRDefault="00B41E5B" w:rsidP="00B41E5B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926C77">
              <w:rPr>
                <w:rFonts w:asciiTheme="majorBidi" w:hAnsiTheme="majorBidi" w:cstheme="majorBidi"/>
              </w:rPr>
              <w:t>Wound management</w:t>
            </w:r>
            <w:r>
              <w:rPr>
                <w:rFonts w:asciiTheme="majorBidi" w:hAnsiTheme="majorBidi" w:cstheme="majorBidi"/>
              </w:rPr>
              <w:t>/German Expert</w:t>
            </w:r>
          </w:p>
        </w:tc>
      </w:tr>
      <w:tr w:rsidR="00B41E5B" w:rsidRPr="00F60423" w:rsidTr="00B41E5B">
        <w:trPr>
          <w:trHeight w:hRule="exact" w:val="836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Default="00B41E5B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2014/</w:t>
            </w:r>
            <w:r w:rsidRPr="00926C77">
              <w:rPr>
                <w:rFonts w:asciiTheme="majorBidi" w:hAnsiTheme="majorBidi" w:cstheme="majorBidi"/>
                <w:lang w:bidi="ar-JO"/>
              </w:rPr>
              <w:t xml:space="preserve"> The University of Jordan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926C77" w:rsidRDefault="00B41E5B" w:rsidP="00B41E5B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R</w:t>
            </w:r>
            <w:r w:rsidRPr="00926C77">
              <w:rPr>
                <w:rFonts w:asciiTheme="majorBidi" w:hAnsiTheme="majorBidi" w:cstheme="majorBidi"/>
                <w:lang w:bidi="ar-JO"/>
              </w:rPr>
              <w:t>esearch ethics and youth researchers</w:t>
            </w:r>
            <w:r>
              <w:rPr>
                <w:rFonts w:asciiTheme="majorBidi" w:hAnsiTheme="majorBidi" w:cstheme="majorBidi"/>
                <w:lang w:bidi="ar-JO"/>
              </w:rPr>
              <w:t>/International Conference</w:t>
            </w:r>
          </w:p>
        </w:tc>
      </w:tr>
      <w:tr w:rsidR="00B41E5B" w:rsidRPr="00F60423" w:rsidTr="00B41E5B">
        <w:trPr>
          <w:trHeight w:hRule="exact" w:val="836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Poster sharing of a research paper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Default="00B41E5B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asciiTheme="majorBidi" w:hAnsiTheme="majorBidi" w:cstheme="majorBidi"/>
                <w:lang w:bidi="ar-JO"/>
              </w:rPr>
              <w:t>2014/AL Na</w:t>
            </w:r>
            <w:r w:rsidRPr="00926C77">
              <w:rPr>
                <w:rFonts w:asciiTheme="majorBidi" w:hAnsiTheme="majorBidi" w:cstheme="majorBidi"/>
                <w:lang w:bidi="ar-JO"/>
              </w:rPr>
              <w:t>jah University , Nablus, Palestine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926C77" w:rsidRDefault="00B41E5B" w:rsidP="00B41E5B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E-Learning Co</w:t>
            </w:r>
            <w:r>
              <w:rPr>
                <w:rFonts w:asciiTheme="majorBidi" w:hAnsiTheme="majorBidi" w:cstheme="majorBidi"/>
                <w:lang w:bidi="ar-JO"/>
              </w:rPr>
              <w:t>n</w:t>
            </w:r>
            <w:r w:rsidRPr="00926C77">
              <w:rPr>
                <w:rFonts w:asciiTheme="majorBidi" w:hAnsiTheme="majorBidi" w:cstheme="majorBidi"/>
                <w:lang w:bidi="ar-JO"/>
              </w:rPr>
              <w:t>ference</w:t>
            </w:r>
          </w:p>
        </w:tc>
      </w:tr>
      <w:tr w:rsidR="00B41E5B" w:rsidRPr="00F60423" w:rsidTr="00B41E5B">
        <w:trPr>
          <w:trHeight w:hRule="exact" w:val="836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Default="00B41E5B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7/2016/ The University of Jordan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Pr="00926C77" w:rsidRDefault="00B41E5B" w:rsidP="00B41E5B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JANA higher education conference/ International Conference</w:t>
            </w:r>
          </w:p>
        </w:tc>
      </w:tr>
      <w:tr w:rsidR="00B41E5B" w:rsidRPr="00F60423" w:rsidTr="00B23986">
        <w:trPr>
          <w:trHeight w:hRule="exact" w:val="1396"/>
        </w:trPr>
        <w:tc>
          <w:tcPr>
            <w:tcW w:w="288" w:type="dxa"/>
          </w:tcPr>
          <w:p w:rsidR="00B41E5B" w:rsidRPr="00F60423" w:rsidRDefault="00B41E5B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41E5B" w:rsidRDefault="00B41E5B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45A95" w:rsidRDefault="00B41E5B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7/2016/ Amman/Jordan</w:t>
            </w:r>
          </w:p>
          <w:p w:rsidR="00E45A95" w:rsidRPr="00E45A95" w:rsidRDefault="00E45A95" w:rsidP="00E45A95">
            <w:pPr>
              <w:bidi w:val="0"/>
              <w:rPr>
                <w:rFonts w:cs="Times New Roman"/>
                <w:szCs w:val="24"/>
              </w:rPr>
            </w:pPr>
          </w:p>
          <w:p w:rsidR="00E45A95" w:rsidRDefault="00E45A95" w:rsidP="00E45A95">
            <w:pPr>
              <w:bidi w:val="0"/>
              <w:rPr>
                <w:rFonts w:cs="Times New Roman"/>
                <w:szCs w:val="24"/>
              </w:rPr>
            </w:pPr>
          </w:p>
          <w:p w:rsidR="00B41E5B" w:rsidRPr="00E45A95" w:rsidRDefault="00B41E5B" w:rsidP="00E45A95">
            <w:pPr>
              <w:bidi w:val="0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B41E5B" w:rsidRDefault="00B41E5B" w:rsidP="00B41E5B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The Jordanian European Conference( Diabetes: prevention to complication management)/International Conference</w:t>
            </w:r>
          </w:p>
        </w:tc>
      </w:tr>
      <w:tr w:rsidR="00E45A95" w:rsidRPr="00F60423" w:rsidTr="00E45A95">
        <w:trPr>
          <w:trHeight w:hRule="exact" w:val="1700"/>
        </w:trPr>
        <w:tc>
          <w:tcPr>
            <w:tcW w:w="288" w:type="dxa"/>
          </w:tcPr>
          <w:p w:rsidR="00E45A95" w:rsidRPr="00F60423" w:rsidRDefault="00E45A95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E45A95" w:rsidRDefault="00240513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45A95" w:rsidRDefault="00E45A95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9/2016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E45A95" w:rsidRPr="00E45A95" w:rsidRDefault="00E45A95" w:rsidP="00E45A95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Interactive learning. Jenniva hotel. Collaboration with the University of science and technology and the Royal Society of Health Education In Jordan</w:t>
            </w:r>
          </w:p>
        </w:tc>
      </w:tr>
      <w:tr w:rsidR="00B23986" w:rsidRPr="00F60423" w:rsidTr="00347FC1">
        <w:trPr>
          <w:trHeight w:hRule="exact" w:val="1396"/>
        </w:trPr>
        <w:tc>
          <w:tcPr>
            <w:tcW w:w="288" w:type="dxa"/>
          </w:tcPr>
          <w:p w:rsidR="00B23986" w:rsidRPr="00F60423" w:rsidRDefault="00B23986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B23986" w:rsidRDefault="00B23986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23986" w:rsidRDefault="00E45A95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4/</w:t>
            </w:r>
            <w:r w:rsidR="00B23986">
              <w:rPr>
                <w:rFonts w:cs="Times New Roman"/>
                <w:szCs w:val="24"/>
              </w:rPr>
              <w:t>2017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347FC1" w:rsidRDefault="00B23986" w:rsidP="00347FC1">
            <w:pPr>
              <w:bidi w:val="0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Blended learning. University of Jordan. </w:t>
            </w:r>
          </w:p>
          <w:p w:rsidR="00347FC1" w:rsidRDefault="00347FC1" w:rsidP="00347FC1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  <w:p w:rsidR="00B23986" w:rsidRPr="00347FC1" w:rsidRDefault="00B23986" w:rsidP="00347FC1">
            <w:pPr>
              <w:bidi w:val="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47FC1" w:rsidRPr="00F60423" w:rsidTr="00B41E5B">
        <w:trPr>
          <w:trHeight w:hRule="exact" w:val="1396"/>
        </w:trPr>
        <w:tc>
          <w:tcPr>
            <w:tcW w:w="288" w:type="dxa"/>
          </w:tcPr>
          <w:p w:rsidR="00347FC1" w:rsidRPr="00F60423" w:rsidRDefault="00347FC1" w:rsidP="00B41E5B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2865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347FC1" w:rsidRDefault="00240513" w:rsidP="00B41E5B">
            <w:pPr>
              <w:bidi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Attendance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347FC1" w:rsidRPr="00240513" w:rsidRDefault="00240513" w:rsidP="00B41E5B">
            <w:pPr>
              <w:bidi w:val="0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24+25/4/2018</w:t>
            </w:r>
          </w:p>
        </w:tc>
        <w:tc>
          <w:tcPr>
            <w:tcW w:w="3226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347FC1" w:rsidRPr="00240513" w:rsidRDefault="00240513" w:rsidP="00114F1D">
            <w:pPr>
              <w:bidi w:val="0"/>
              <w:rPr>
                <w:rFonts w:asciiTheme="majorBidi" w:hAnsiTheme="majorBidi" w:cstheme="majorBidi"/>
                <w:rtl/>
                <w:lang w:val="en-GB"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التعليم المتميز في الوطن العربي</w:t>
            </w:r>
            <w:r w:rsidR="00114F1D">
              <w:rPr>
                <w:rFonts w:asciiTheme="majorBidi" w:hAnsiTheme="majorBidi" w:cstheme="majorBidi"/>
                <w:lang w:bidi="ar-JO"/>
              </w:rPr>
              <w:t>..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 العلوم التربوية. الجامعة الأردنية.</w:t>
            </w:r>
          </w:p>
        </w:tc>
      </w:tr>
    </w:tbl>
    <w:p w:rsidR="00B41E5B" w:rsidRDefault="00B41E5B" w:rsidP="00B41E5B">
      <w:pPr>
        <w:bidi w:val="0"/>
        <w:rPr>
          <w:rFonts w:cs="Times New Roman"/>
          <w:szCs w:val="24"/>
        </w:rPr>
      </w:pPr>
    </w:p>
    <w:p w:rsidR="00B41E5B" w:rsidRDefault="00B41E5B" w:rsidP="00B41E5B">
      <w:pPr>
        <w:bidi w:val="0"/>
        <w:rPr>
          <w:rFonts w:cs="Times New Roman"/>
          <w:szCs w:val="24"/>
        </w:rPr>
      </w:pPr>
    </w:p>
    <w:p w:rsidR="00B41E5B" w:rsidRDefault="00B41E5B" w:rsidP="00B41E5B">
      <w:pPr>
        <w:bidi w:val="0"/>
        <w:rPr>
          <w:rFonts w:cs="Times New Roman"/>
          <w:szCs w:val="24"/>
        </w:rPr>
      </w:pPr>
    </w:p>
    <w:tbl>
      <w:tblPr>
        <w:tblpPr w:leftFromText="180" w:rightFromText="180" w:vertAnchor="text" w:horzAnchor="margin" w:tblpY="1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53"/>
        <w:gridCol w:w="2807"/>
      </w:tblGrid>
      <w:tr w:rsidR="00F871B6" w:rsidRPr="00F60423" w:rsidTr="00F871B6"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71B6" w:rsidRPr="00F60423" w:rsidRDefault="00F871B6" w:rsidP="00F871B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1B6" w:rsidRPr="00F60423" w:rsidRDefault="00F871B6" w:rsidP="00F871B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Training courses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tblpPr w:leftFromText="180" w:rightFromText="180" w:vertAnchor="text" w:horzAnchor="margin" w:tblpY="148"/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850"/>
        <w:gridCol w:w="4509"/>
      </w:tblGrid>
      <w:tr w:rsidR="00F871B6" w:rsidRPr="00F60423" w:rsidTr="00F871B6">
        <w:trPr>
          <w:trHeight w:hRule="exact" w:val="500"/>
        </w:trPr>
        <w:tc>
          <w:tcPr>
            <w:tcW w:w="288" w:type="dxa"/>
          </w:tcPr>
          <w:p w:rsidR="00F871B6" w:rsidRPr="00F60423" w:rsidRDefault="00F871B6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F871B6" w:rsidRPr="00F60423" w:rsidRDefault="00F871B6" w:rsidP="00F871B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 </w:t>
            </w:r>
          </w:p>
          <w:p w:rsidR="00F871B6" w:rsidRPr="00F60423" w:rsidRDefault="00F871B6" w:rsidP="00F871B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45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F871B6" w:rsidRPr="00F60423" w:rsidRDefault="00F871B6" w:rsidP="00F871B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course</w:t>
            </w:r>
          </w:p>
        </w:tc>
      </w:tr>
      <w:tr w:rsidR="00F871B6" w:rsidRPr="00F60423" w:rsidTr="00744D7C">
        <w:trPr>
          <w:trHeight w:val="1156"/>
        </w:trPr>
        <w:tc>
          <w:tcPr>
            <w:tcW w:w="288" w:type="dxa"/>
          </w:tcPr>
          <w:p w:rsidR="00F871B6" w:rsidRPr="00F60423" w:rsidRDefault="00F871B6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71B6" w:rsidRPr="00F60423" w:rsidRDefault="000718BC" w:rsidP="00744D7C">
            <w:pPr>
              <w:bidi w:val="0"/>
              <w:spacing w:line="480" w:lineRule="auto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</w:rPr>
              <w:t>January, 2010</w:t>
            </w:r>
          </w:p>
        </w:tc>
        <w:tc>
          <w:tcPr>
            <w:tcW w:w="450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71B6" w:rsidRPr="000718BC" w:rsidRDefault="000718BC" w:rsidP="00744D7C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926C77">
              <w:rPr>
                <w:rFonts w:asciiTheme="majorBidi" w:hAnsiTheme="majorBidi" w:cstheme="majorBidi"/>
              </w:rPr>
              <w:t xml:space="preserve">Item test writing and clinical teaching and evaluation workshop. </w:t>
            </w:r>
          </w:p>
        </w:tc>
      </w:tr>
      <w:tr w:rsidR="00F871B6" w:rsidRPr="00F60423" w:rsidTr="00744D7C">
        <w:trPr>
          <w:trHeight w:val="706"/>
        </w:trPr>
        <w:tc>
          <w:tcPr>
            <w:tcW w:w="288" w:type="dxa"/>
          </w:tcPr>
          <w:p w:rsidR="00F871B6" w:rsidRPr="00F60423" w:rsidRDefault="00F871B6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71B6" w:rsidRPr="00F60423" w:rsidRDefault="000718BC" w:rsidP="00744D7C">
            <w:pPr>
              <w:bidi w:val="0"/>
              <w:spacing w:line="480" w:lineRule="auto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2010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71B6" w:rsidRPr="000718BC" w:rsidRDefault="000718BC" w:rsidP="00744D7C">
            <w:pPr>
              <w:spacing w:line="480" w:lineRule="auto"/>
              <w:jc w:val="right"/>
              <w:rPr>
                <w:rFonts w:asciiTheme="majorBidi" w:hAnsiTheme="majorBidi" w:cstheme="majorBidi"/>
                <w:rtl/>
                <w:lang w:bidi="ar-JO"/>
              </w:rPr>
            </w:pPr>
            <w:r w:rsidRPr="00926C77">
              <w:rPr>
                <w:rFonts w:asciiTheme="majorBidi" w:hAnsiTheme="majorBidi" w:cstheme="majorBidi"/>
              </w:rPr>
              <w:t xml:space="preserve"> Teaching and Evaluation skills</w:t>
            </w:r>
          </w:p>
        </w:tc>
      </w:tr>
      <w:tr w:rsidR="00F871B6" w:rsidRPr="00F60423" w:rsidTr="00744D7C">
        <w:trPr>
          <w:trHeight w:val="972"/>
        </w:trPr>
        <w:tc>
          <w:tcPr>
            <w:tcW w:w="288" w:type="dxa"/>
          </w:tcPr>
          <w:p w:rsidR="00F871B6" w:rsidRPr="00F60423" w:rsidRDefault="00F871B6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3F5D5F" w:rsidRPr="006014EB" w:rsidRDefault="005505FC" w:rsidP="00744D7C">
            <w:pPr>
              <w:bidi w:val="0"/>
              <w:spacing w:line="480" w:lineRule="auto"/>
              <w:rPr>
                <w:rFonts w:asciiTheme="majorBidi" w:hAnsiTheme="majorBidi" w:cstheme="majorBidi"/>
                <w:rtl/>
              </w:rPr>
            </w:pPr>
            <w:r w:rsidRPr="00926C77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71B6" w:rsidRPr="00930B37" w:rsidRDefault="005505FC" w:rsidP="00744D7C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926C77">
              <w:rPr>
                <w:rFonts w:asciiTheme="majorBidi" w:hAnsiTheme="majorBidi" w:cstheme="majorBidi"/>
              </w:rPr>
              <w:t xml:space="preserve">Wound management workshop, one day. </w:t>
            </w:r>
          </w:p>
        </w:tc>
      </w:tr>
      <w:tr w:rsidR="00F871B6" w:rsidRPr="00F60423" w:rsidTr="00F871B6">
        <w:tc>
          <w:tcPr>
            <w:tcW w:w="288" w:type="dxa"/>
          </w:tcPr>
          <w:p w:rsidR="00F871B6" w:rsidRPr="00F60423" w:rsidRDefault="00F871B6" w:rsidP="00F871B6">
            <w:pPr>
              <w:bidi w:val="0"/>
              <w:jc w:val="right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71B6" w:rsidRPr="00F60423" w:rsidRDefault="006014EB" w:rsidP="00744D7C">
            <w:pPr>
              <w:bidi w:val="0"/>
              <w:spacing w:line="480" w:lineRule="auto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2014/2016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71B6" w:rsidRPr="00F60423" w:rsidRDefault="006014EB" w:rsidP="00744D7C">
            <w:pPr>
              <w:bidi w:val="0"/>
              <w:spacing w:line="480" w:lineRule="auto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szCs w:val="24"/>
              </w:rPr>
              <w:t>Elsevier /Wil</w:t>
            </w:r>
            <w:r w:rsidR="00887584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y research publishers</w:t>
            </w:r>
          </w:p>
        </w:tc>
      </w:tr>
      <w:tr w:rsidR="00F871B6" w:rsidRPr="00F60423" w:rsidTr="006014EB">
        <w:tc>
          <w:tcPr>
            <w:tcW w:w="288" w:type="dxa"/>
          </w:tcPr>
          <w:p w:rsidR="00F871B6" w:rsidRPr="00F60423" w:rsidRDefault="00F871B6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F871B6" w:rsidRPr="00F60423" w:rsidRDefault="006014EB" w:rsidP="00744D7C">
            <w:pPr>
              <w:bidi w:val="0"/>
              <w:spacing w:line="480" w:lineRule="auto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 xml:space="preserve">Oct, </w:t>
            </w:r>
            <w:r>
              <w:rPr>
                <w:rFonts w:asciiTheme="majorBidi" w:hAnsiTheme="majorBidi" w:cstheme="majorBidi"/>
                <w:lang w:bidi="ar-JO"/>
              </w:rPr>
              <w:t>and Nov ,</w:t>
            </w:r>
            <w:r w:rsidRPr="00926C77">
              <w:rPr>
                <w:rFonts w:asciiTheme="majorBidi" w:hAnsiTheme="majorBidi" w:cstheme="majorBidi"/>
                <w:lang w:bidi="ar-JO"/>
              </w:rPr>
              <w:t>2013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F871B6" w:rsidRPr="00F60423" w:rsidRDefault="006014EB" w:rsidP="00744D7C">
            <w:pPr>
              <w:bidi w:val="0"/>
              <w:spacing w:line="480" w:lineRule="auto"/>
              <w:rPr>
                <w:rFonts w:cs="Times New Roman"/>
                <w:szCs w:val="24"/>
                <w:rtl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Safety workshop</w:t>
            </w:r>
            <w:r>
              <w:rPr>
                <w:rFonts w:asciiTheme="majorBidi" w:hAnsiTheme="majorBidi" w:cstheme="majorBidi"/>
                <w:lang w:bidi="ar-JO"/>
              </w:rPr>
              <w:t>s</w:t>
            </w:r>
          </w:p>
        </w:tc>
      </w:tr>
      <w:tr w:rsidR="006014EB" w:rsidRPr="00F60423" w:rsidTr="006014EB">
        <w:tc>
          <w:tcPr>
            <w:tcW w:w="288" w:type="dxa"/>
          </w:tcPr>
          <w:p w:rsidR="006014EB" w:rsidRPr="00F60423" w:rsidRDefault="006014EB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6014EB" w:rsidRPr="00926C77" w:rsidRDefault="006014EB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2012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6014EB" w:rsidRPr="00926C77" w:rsidRDefault="006014EB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 w:rsidRPr="00926C77">
              <w:rPr>
                <w:rFonts w:asciiTheme="majorBidi" w:hAnsiTheme="majorBidi" w:cstheme="majorBidi"/>
                <w:lang w:bidi="ar-JO"/>
              </w:rPr>
              <w:t>White Board Workshop</w:t>
            </w:r>
          </w:p>
        </w:tc>
      </w:tr>
      <w:tr w:rsidR="006014EB" w:rsidRPr="00F60423" w:rsidTr="00041EE2">
        <w:tc>
          <w:tcPr>
            <w:tcW w:w="288" w:type="dxa"/>
          </w:tcPr>
          <w:p w:rsidR="006014EB" w:rsidRPr="00F60423" w:rsidRDefault="006014EB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6014EB" w:rsidRDefault="006014EB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9/2016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6014EB" w:rsidRPr="00926C77" w:rsidRDefault="006014EB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Clinical Evaluation methodologies</w:t>
            </w:r>
          </w:p>
        </w:tc>
      </w:tr>
      <w:tr w:rsidR="004D5450" w:rsidRPr="00F60423" w:rsidTr="00041EE2">
        <w:tc>
          <w:tcPr>
            <w:tcW w:w="288" w:type="dxa"/>
          </w:tcPr>
          <w:p w:rsidR="004D5450" w:rsidRPr="00F60423" w:rsidRDefault="004D5450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4D5450" w:rsidRDefault="004D5450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5/2017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4D5450" w:rsidRDefault="004D5450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Interactive learning. Sana’ Abduh.68 credit training hours</w:t>
            </w:r>
          </w:p>
        </w:tc>
      </w:tr>
      <w:tr w:rsidR="00041EE2" w:rsidRPr="00F60423" w:rsidTr="00744D7C">
        <w:trPr>
          <w:trHeight w:val="952"/>
        </w:trPr>
        <w:tc>
          <w:tcPr>
            <w:tcW w:w="288" w:type="dxa"/>
          </w:tcPr>
          <w:p w:rsidR="00041EE2" w:rsidRPr="00F60423" w:rsidRDefault="00041EE2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041EE2" w:rsidRDefault="00041EE2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Wednesday,18/4/2018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041EE2" w:rsidRDefault="00041EE2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 xml:space="preserve">Horizon 2020 Grants for research funding. The European Commission. </w:t>
            </w:r>
          </w:p>
        </w:tc>
      </w:tr>
      <w:tr w:rsidR="007F6D3B" w:rsidRPr="00F60423" w:rsidTr="00744D7C">
        <w:trPr>
          <w:trHeight w:val="1527"/>
        </w:trPr>
        <w:tc>
          <w:tcPr>
            <w:tcW w:w="288" w:type="dxa"/>
          </w:tcPr>
          <w:p w:rsidR="007F6D3B" w:rsidRPr="00F60423" w:rsidRDefault="007F6D3B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7F6D3B" w:rsidRDefault="006F321D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6/5/2018.Sunday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7F6D3B" w:rsidRDefault="007F6D3B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Blended learning.</w:t>
            </w:r>
            <w:r w:rsidR="006F321D">
              <w:rPr>
                <w:rFonts w:asciiTheme="majorBidi" w:hAnsiTheme="majorBidi" w:cstheme="majorBidi"/>
                <w:lang w:bidi="ar-JO"/>
              </w:rPr>
              <w:t xml:space="preserve"> Workshop.School of Nursing.The University of Jordan</w:t>
            </w:r>
          </w:p>
        </w:tc>
      </w:tr>
      <w:tr w:rsidR="006F321D" w:rsidRPr="00F60423" w:rsidTr="00744D7C">
        <w:trPr>
          <w:trHeight w:val="1287"/>
        </w:trPr>
        <w:tc>
          <w:tcPr>
            <w:tcW w:w="288" w:type="dxa"/>
          </w:tcPr>
          <w:p w:rsidR="006F321D" w:rsidRPr="00F60423" w:rsidRDefault="006F321D" w:rsidP="00F871B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850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6F321D" w:rsidRDefault="006F321D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2018.</w:t>
            </w:r>
          </w:p>
        </w:tc>
        <w:tc>
          <w:tcPr>
            <w:tcW w:w="4509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6F321D" w:rsidRDefault="006F321D" w:rsidP="00744D7C">
            <w:pPr>
              <w:bidi w:val="0"/>
              <w:spacing w:line="480" w:lineRule="auto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Simulation.  School of nursing.labs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  <w:rtl/>
        </w:rPr>
      </w:pPr>
    </w:p>
    <w:p w:rsidR="00B41E5B" w:rsidRDefault="00B41E5B" w:rsidP="00B41E5B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53"/>
        <w:gridCol w:w="2807"/>
      </w:tblGrid>
      <w:tr w:rsidR="000A60A8" w:rsidRPr="00F60423" w:rsidTr="00E468EB">
        <w:trPr>
          <w:jc w:val="right"/>
        </w:trPr>
        <w:tc>
          <w:tcPr>
            <w:tcW w:w="5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A60A8" w:rsidRPr="00F60423" w:rsidRDefault="000A60A8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60A8" w:rsidRPr="00F60423" w:rsidRDefault="000A60A8" w:rsidP="007B0D46">
            <w:pPr>
              <w:bidi w:val="0"/>
              <w:rPr>
                <w:rFonts w:cs="Times New Roman"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Teaching activities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59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70"/>
        <w:gridCol w:w="3887"/>
      </w:tblGrid>
      <w:tr w:rsidR="0001041D" w:rsidRPr="00F60423" w:rsidTr="0001041D">
        <w:trPr>
          <w:jc w:val="right"/>
        </w:trPr>
        <w:tc>
          <w:tcPr>
            <w:tcW w:w="2070" w:type="dxa"/>
            <w:shd w:val="pct20" w:color="auto" w:fill="auto"/>
          </w:tcPr>
          <w:p w:rsidR="0001041D" w:rsidRPr="00F60423" w:rsidRDefault="0001041D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Bachelor</w:t>
            </w:r>
          </w:p>
        </w:tc>
        <w:tc>
          <w:tcPr>
            <w:tcW w:w="3887" w:type="dxa"/>
            <w:shd w:val="pct20" w:color="auto" w:fill="auto"/>
          </w:tcPr>
          <w:p w:rsidR="0001041D" w:rsidRPr="00F60423" w:rsidRDefault="0001041D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Taught Courses</w:t>
            </w:r>
          </w:p>
        </w:tc>
      </w:tr>
      <w:tr w:rsidR="0001041D" w:rsidRPr="00F60423" w:rsidTr="0001041D">
        <w:trPr>
          <w:jc w:val="right"/>
        </w:trPr>
        <w:tc>
          <w:tcPr>
            <w:tcW w:w="2070" w:type="dxa"/>
          </w:tcPr>
          <w:p w:rsidR="0001041D" w:rsidRPr="00F60423" w:rsidRDefault="0001041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 w:rsidRPr="00F60423">
              <w:rPr>
                <w:rFonts w:cs="Times New Roman"/>
                <w:szCs w:val="24"/>
              </w:rPr>
              <w:sym w:font="Wingdings" w:char="F071"/>
            </w:r>
          </w:p>
        </w:tc>
        <w:tc>
          <w:tcPr>
            <w:tcW w:w="3887" w:type="dxa"/>
          </w:tcPr>
          <w:p w:rsidR="0001041D" w:rsidRPr="00F60423" w:rsidRDefault="0001041D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Clinical Adult one Health</w:t>
            </w:r>
          </w:p>
        </w:tc>
      </w:tr>
      <w:tr w:rsidR="0001041D" w:rsidRPr="00F60423" w:rsidTr="0001041D">
        <w:trPr>
          <w:jc w:val="right"/>
        </w:trPr>
        <w:tc>
          <w:tcPr>
            <w:tcW w:w="2070" w:type="dxa"/>
          </w:tcPr>
          <w:p w:rsidR="0001041D" w:rsidRPr="00F60423" w:rsidRDefault="0001041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 w:rsidRPr="00F60423">
              <w:rPr>
                <w:rFonts w:cs="Times New Roman"/>
                <w:szCs w:val="24"/>
              </w:rPr>
              <w:sym w:font="Wingdings" w:char="F071"/>
            </w:r>
          </w:p>
        </w:tc>
        <w:tc>
          <w:tcPr>
            <w:tcW w:w="3887" w:type="dxa"/>
          </w:tcPr>
          <w:p w:rsidR="0001041D" w:rsidRPr="00F60423" w:rsidRDefault="0001041D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Clinical Adult two Health</w:t>
            </w:r>
          </w:p>
        </w:tc>
      </w:tr>
      <w:tr w:rsidR="0001041D" w:rsidRPr="00F60423" w:rsidTr="0001041D">
        <w:trPr>
          <w:jc w:val="right"/>
        </w:trPr>
        <w:tc>
          <w:tcPr>
            <w:tcW w:w="2070" w:type="dxa"/>
          </w:tcPr>
          <w:p w:rsidR="0001041D" w:rsidRPr="00F60423" w:rsidRDefault="0001041D" w:rsidP="007B0D46">
            <w:pPr>
              <w:bidi w:val="0"/>
              <w:jc w:val="center"/>
              <w:rPr>
                <w:rFonts w:cs="Times New Roman"/>
                <w:szCs w:val="24"/>
                <w:rtl/>
              </w:rPr>
            </w:pPr>
            <w:r w:rsidRPr="00F60423">
              <w:rPr>
                <w:rFonts w:cs="Times New Roman"/>
                <w:szCs w:val="24"/>
              </w:rPr>
              <w:sym w:font="Wingdings" w:char="F071"/>
            </w:r>
          </w:p>
        </w:tc>
        <w:tc>
          <w:tcPr>
            <w:tcW w:w="3887" w:type="dxa"/>
          </w:tcPr>
          <w:p w:rsidR="0001041D" w:rsidRPr="00F60423" w:rsidRDefault="0001041D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Clinical Intensive course</w:t>
            </w:r>
          </w:p>
        </w:tc>
      </w:tr>
      <w:tr w:rsidR="00B41E5B" w:rsidRPr="00F60423" w:rsidTr="0001041D">
        <w:trPr>
          <w:jc w:val="right"/>
        </w:trPr>
        <w:tc>
          <w:tcPr>
            <w:tcW w:w="2070" w:type="dxa"/>
          </w:tcPr>
          <w:p w:rsidR="00B41E5B" w:rsidRPr="00F60423" w:rsidRDefault="00B41E5B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 w:rsidRPr="00F60423">
              <w:rPr>
                <w:rFonts w:cs="Times New Roman"/>
                <w:szCs w:val="24"/>
              </w:rPr>
              <w:sym w:font="Wingdings" w:char="F071"/>
            </w:r>
          </w:p>
        </w:tc>
        <w:tc>
          <w:tcPr>
            <w:tcW w:w="3887" w:type="dxa"/>
          </w:tcPr>
          <w:p w:rsidR="00B41E5B" w:rsidRDefault="00B41E5B" w:rsidP="007B0D46">
            <w:pPr>
              <w:bidi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Introduction to nursing Profession(theory)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p w:rsidR="00041EE2" w:rsidRDefault="00041EE2" w:rsidP="00041EE2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03"/>
        <w:gridCol w:w="6857"/>
      </w:tblGrid>
      <w:tr w:rsidR="001A2C83" w:rsidRPr="00F60423" w:rsidTr="00D34134">
        <w:trPr>
          <w:jc w:val="right"/>
        </w:trPr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2C83" w:rsidRPr="00F60423" w:rsidRDefault="001A2C8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2C83" w:rsidRPr="001A2C83" w:rsidRDefault="001A2C83" w:rsidP="007B0D46">
            <w:pPr>
              <w:bidi w:val="0"/>
              <w:rPr>
                <w:rFonts w:ascii="Roboto" w:hAnsi="Roboto" w:cs="Times New Roman"/>
                <w:color w:val="000000"/>
                <w:sz w:val="28"/>
                <w:szCs w:val="28"/>
                <w:rtl/>
                <w:lang w:eastAsia="en-US"/>
              </w:rPr>
            </w:pPr>
            <w:r w:rsidRPr="001A2C83">
              <w:rPr>
                <w:rFonts w:cs="Times New Roman"/>
                <w:b/>
                <w:bCs/>
                <w:szCs w:val="24"/>
              </w:rPr>
              <w:t>Membership in scientific and professional bodies</w:t>
            </w:r>
            <w:r>
              <w:rPr>
                <w:rFonts w:cs="Times New Roman"/>
                <w:b/>
                <w:bCs/>
                <w:szCs w:val="24"/>
              </w:rPr>
              <w:t xml:space="preserve"> and societies</w:t>
            </w: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040"/>
        <w:gridCol w:w="5319"/>
      </w:tblGrid>
      <w:tr w:rsidR="003B1EBA" w:rsidRPr="00F60423" w:rsidTr="001A2C83">
        <w:trPr>
          <w:trHeight w:hRule="exact" w:val="500"/>
          <w:jc w:val="right"/>
        </w:trPr>
        <w:tc>
          <w:tcPr>
            <w:tcW w:w="288" w:type="dxa"/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04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3B1EBA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  <w:p w:rsidR="001A2C8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1A2C8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1A2C83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53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3B1EBA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Name and place of </w:t>
            </w:r>
            <w:r w:rsidR="00440432">
              <w:rPr>
                <w:rFonts w:cs="Times New Roman"/>
                <w:b/>
                <w:bCs/>
                <w:szCs w:val="24"/>
              </w:rPr>
              <w:t>scientific body and society</w:t>
            </w:r>
          </w:p>
          <w:p w:rsidR="001A2C83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</w:p>
        </w:tc>
      </w:tr>
      <w:tr w:rsidR="003B1EBA" w:rsidRPr="00F60423" w:rsidTr="001A2C83">
        <w:trPr>
          <w:jc w:val="right"/>
        </w:trPr>
        <w:tc>
          <w:tcPr>
            <w:tcW w:w="288" w:type="dxa"/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04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3B1EBA" w:rsidRPr="001A2C8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5319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633"/>
        <w:gridCol w:w="1727"/>
      </w:tblGrid>
      <w:tr w:rsidR="001A2C83" w:rsidRPr="00F60423" w:rsidTr="00D34134">
        <w:trPr>
          <w:jc w:val="right"/>
        </w:trPr>
        <w:tc>
          <w:tcPr>
            <w:tcW w:w="6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2C83" w:rsidRPr="00F60423" w:rsidRDefault="001A2C83" w:rsidP="007B0D46">
            <w:pPr>
              <w:bidi w:val="0"/>
              <w:rPr>
                <w:rFonts w:cs="Times New Roman"/>
                <w:b/>
                <w:bCs/>
                <w:szCs w:val="24"/>
                <w:rtl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2C83" w:rsidRPr="001A2C83" w:rsidRDefault="001A2C83" w:rsidP="007B0D46">
            <w:pPr>
              <w:bidi w:val="0"/>
              <w:rPr>
                <w:rFonts w:ascii="Roboto" w:hAnsi="Roboto" w:cs="Times New Roman"/>
                <w:color w:val="000000"/>
                <w:sz w:val="28"/>
                <w:szCs w:val="28"/>
                <w:rtl/>
                <w:lang w:eastAsia="en-US"/>
              </w:rPr>
            </w:pPr>
            <w:r>
              <w:rPr>
                <w:rFonts w:cs="Times New Roman"/>
                <w:b/>
                <w:bCs/>
                <w:szCs w:val="24"/>
              </w:rPr>
              <w:t>Awards</w:t>
            </w:r>
          </w:p>
        </w:tc>
      </w:tr>
    </w:tbl>
    <w:p w:rsidR="0097482D" w:rsidRDefault="0097482D" w:rsidP="007B0D46">
      <w:pPr>
        <w:bidi w:val="0"/>
        <w:rPr>
          <w:rFonts w:cs="Times New Roman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114"/>
        <w:gridCol w:w="3582"/>
        <w:gridCol w:w="1663"/>
      </w:tblGrid>
      <w:tr w:rsidR="003B1EBA" w:rsidRPr="00F60423" w:rsidTr="00D34134">
        <w:trPr>
          <w:trHeight w:hRule="exact" w:val="607"/>
          <w:jc w:val="right"/>
        </w:trPr>
        <w:tc>
          <w:tcPr>
            <w:tcW w:w="288" w:type="dxa"/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3B1EBA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Date</w:t>
            </w:r>
          </w:p>
        </w:tc>
        <w:tc>
          <w:tcPr>
            <w:tcW w:w="358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3B1EBA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Donor and place of award</w:t>
            </w:r>
          </w:p>
        </w:tc>
        <w:tc>
          <w:tcPr>
            <w:tcW w:w="166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3B1EBA" w:rsidRPr="00F60423" w:rsidRDefault="001A2C83" w:rsidP="007B0D46">
            <w:pPr>
              <w:shd w:val="pct20" w:color="auto" w:fill="auto"/>
              <w:bidi w:val="0"/>
              <w:jc w:val="center"/>
              <w:rPr>
                <w:rFonts w:cs="Times New Roman"/>
                <w:b/>
                <w:bCs/>
                <w:szCs w:val="24"/>
                <w:rtl/>
              </w:rPr>
            </w:pPr>
            <w:r>
              <w:rPr>
                <w:rFonts w:cs="Times New Roman"/>
                <w:b/>
                <w:bCs/>
                <w:szCs w:val="24"/>
              </w:rPr>
              <w:t>Name of Award</w:t>
            </w:r>
          </w:p>
        </w:tc>
      </w:tr>
      <w:tr w:rsidR="003B1EBA" w:rsidRPr="00F60423" w:rsidTr="00D34134">
        <w:trPr>
          <w:jc w:val="right"/>
        </w:trPr>
        <w:tc>
          <w:tcPr>
            <w:tcW w:w="288" w:type="dxa"/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358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  <w:tc>
          <w:tcPr>
            <w:tcW w:w="166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3B1EBA" w:rsidRPr="00F60423" w:rsidRDefault="003B1EBA" w:rsidP="007B0D46">
            <w:pPr>
              <w:bidi w:val="0"/>
              <w:rPr>
                <w:rFonts w:cs="Times New Roman"/>
                <w:szCs w:val="24"/>
                <w:rtl/>
              </w:rPr>
            </w:pPr>
          </w:p>
        </w:tc>
      </w:tr>
    </w:tbl>
    <w:p w:rsidR="0097482D" w:rsidRPr="00F60423" w:rsidRDefault="0097482D" w:rsidP="007B0D46">
      <w:pPr>
        <w:bidi w:val="0"/>
        <w:rPr>
          <w:rFonts w:cs="Times New Roman"/>
          <w:szCs w:val="24"/>
          <w:rtl/>
        </w:rPr>
      </w:pPr>
    </w:p>
    <w:p w:rsidR="0097482D" w:rsidRPr="00F60423" w:rsidRDefault="0097482D" w:rsidP="007B0D46">
      <w:pPr>
        <w:tabs>
          <w:tab w:val="left" w:pos="3259"/>
          <w:tab w:val="left" w:pos="5385"/>
          <w:tab w:val="left" w:pos="7653"/>
        </w:tabs>
        <w:bidi w:val="0"/>
        <w:spacing w:line="360" w:lineRule="auto"/>
        <w:rPr>
          <w:rFonts w:cs="Times New Roman"/>
          <w:szCs w:val="24"/>
        </w:rPr>
      </w:pPr>
    </w:p>
    <w:sectPr w:rsidR="0097482D" w:rsidRPr="00F60423" w:rsidSect="0075550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endnotePr>
        <w:numFmt w:val="lowerLetter"/>
      </w:endnotePr>
      <w:pgSz w:w="11907" w:h="16840" w:code="9"/>
      <w:pgMar w:top="1418" w:right="1418" w:bottom="1418" w:left="1418" w:header="720" w:footer="1134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F5" w:rsidRDefault="00FE1FF5">
      <w:r>
        <w:separator/>
      </w:r>
    </w:p>
  </w:endnote>
  <w:endnote w:type="continuationSeparator" w:id="1">
    <w:p w:rsidR="00FE1FF5" w:rsidRDefault="00FE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50" w:rsidRDefault="00962D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67850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6785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67850" w:rsidRDefault="00F67850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468454"/>
      <w:docPartObj>
        <w:docPartGallery w:val="Page Numbers (Bottom of Page)"/>
        <w:docPartUnique/>
      </w:docPartObj>
    </w:sdtPr>
    <w:sdtContent>
      <w:p w:rsidR="00F67850" w:rsidRDefault="00962D7D">
        <w:pPr>
          <w:pStyle w:val="Footer"/>
        </w:pPr>
        <w:fldSimple w:instr=" PAGE   \* MERGEFORMAT ">
          <w:r w:rsidR="00744D7C">
            <w:rPr>
              <w:noProof/>
              <w:rtl/>
            </w:rPr>
            <w:t>7</w:t>
          </w:r>
        </w:fldSimple>
      </w:p>
    </w:sdtContent>
  </w:sdt>
  <w:p w:rsidR="00F67850" w:rsidRDefault="00F67850">
    <w:pPr>
      <w:pStyle w:val="Footer"/>
      <w:jc w:val="right"/>
      <w:rPr>
        <w:szCs w:val="16"/>
        <w:rtl/>
        <w:lang w:bidi="ar-J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50" w:rsidRDefault="00F67850" w:rsidP="00CC24D7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</w:p>
  <w:p w:rsidR="00F67850" w:rsidRDefault="00F67850" w:rsidP="00CC24D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F5" w:rsidRDefault="00FE1FF5">
      <w:r>
        <w:separator/>
      </w:r>
    </w:p>
  </w:footnote>
  <w:footnote w:type="continuationSeparator" w:id="1">
    <w:p w:rsidR="00FE1FF5" w:rsidRDefault="00FE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50" w:rsidRDefault="00F67850" w:rsidP="00801A73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801A73">
      <w:rPr>
        <w:rFonts w:ascii="Simplified Arabic" w:hAnsi="Simplified Arabic" w:cs="Simplified Arabic"/>
        <w:b/>
        <w:bCs/>
        <w:szCs w:val="24"/>
        <w:rtl/>
      </w:rPr>
      <w:t xml:space="preserve">الجامعة الأردنية            </w:t>
    </w:r>
    <w:r w:rsidRPr="00801A73">
      <w:rPr>
        <w:rFonts w:ascii="Simplified Arabic" w:hAnsi="Simplified Arabic" w:cs="Simplified Arabic" w:hint="cs"/>
        <w:b/>
        <w:bCs/>
        <w:szCs w:val="24"/>
        <w:rtl/>
      </w:rPr>
      <w:t>ن</w:t>
    </w:r>
    <w:r w:rsidRPr="00801A73">
      <w:rPr>
        <w:rFonts w:ascii="Simplified Arabic" w:hAnsi="Simplified Arabic" w:cs="Simplified Arabic"/>
        <w:b/>
        <w:bCs/>
        <w:szCs w:val="24"/>
        <w:rtl/>
      </w:rPr>
      <w:t xml:space="preserve">موذج السيرة الذاتية                 مركز الاعتماد وضمان الجودة </w:t>
    </w:r>
  </w:p>
  <w:p w:rsidR="00F67850" w:rsidRDefault="00F678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50" w:rsidRPr="00F60423" w:rsidRDefault="00F67850" w:rsidP="00F60423">
    <w:pPr>
      <w:pStyle w:val="Header"/>
      <w:pBdr>
        <w:bottom w:val="thickThinSmallGap" w:sz="24" w:space="1" w:color="622423"/>
      </w:pBdr>
      <w:tabs>
        <w:tab w:val="clear" w:pos="8306"/>
        <w:tab w:val="right" w:pos="9341"/>
      </w:tabs>
      <w:rPr>
        <w:rFonts w:cs="Times New Roman"/>
        <w:szCs w:val="24"/>
      </w:rPr>
    </w:pPr>
    <w:r w:rsidRPr="00F60423">
      <w:rPr>
        <w:rFonts w:cs="Times New Roman"/>
        <w:sz w:val="20"/>
        <w:szCs w:val="20"/>
      </w:rPr>
      <w:t xml:space="preserve">Accreditation and quality assurance center Curriculum Vitae </w:t>
    </w:r>
    <w:r>
      <w:rPr>
        <w:rFonts w:cs="Times New Roman"/>
        <w:sz w:val="20"/>
        <w:szCs w:val="20"/>
      </w:rPr>
      <w:t xml:space="preserve">                      The University of Jordan</w:t>
    </w:r>
  </w:p>
  <w:p w:rsidR="00F67850" w:rsidRPr="007F6D3B" w:rsidRDefault="00F678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50" w:rsidRDefault="00F67850" w:rsidP="00CC24D7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CC24D7">
      <w:rPr>
        <w:rFonts w:ascii="Simplified Arabic" w:hAnsi="Simplified Arabic" w:cs="Simplified Arabic"/>
        <w:b/>
        <w:bCs/>
        <w:szCs w:val="24"/>
        <w:rtl/>
      </w:rPr>
      <w:t xml:space="preserve">الجامعة الأردنية </w:t>
    </w:r>
    <w:r>
      <w:rPr>
        <w:rFonts w:ascii="Simplified Arabic" w:hAnsi="Simplified Arabic" w:cs="Simplified Arabic" w:hint="cs"/>
        <w:b/>
        <w:bCs/>
        <w:szCs w:val="24"/>
        <w:rtl/>
        <w:lang w:bidi="ar-JO"/>
      </w:rPr>
      <w:t>نموذج السيرة الذاتية</w:t>
    </w:r>
    <w:r w:rsidRPr="00CC24D7">
      <w:rPr>
        <w:rFonts w:ascii="Simplified Arabic" w:hAnsi="Simplified Arabic" w:cs="Simplified Arabic"/>
        <w:b/>
        <w:bCs/>
        <w:szCs w:val="24"/>
        <w:rtl/>
      </w:rPr>
      <w:t>مركز الاعتماد وضمان الجودة</w:t>
    </w:r>
  </w:p>
  <w:p w:rsidR="00F67850" w:rsidRDefault="00F678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3A4"/>
    <w:multiLevelType w:val="multilevel"/>
    <w:tmpl w:val="70A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4C97"/>
    <w:multiLevelType w:val="multilevel"/>
    <w:tmpl w:val="0654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B3F79"/>
    <w:multiLevelType w:val="singleLevel"/>
    <w:tmpl w:val="B1405AC8"/>
    <w:lvl w:ilvl="0">
      <w:start w:val="1"/>
      <w:numFmt w:val="decimal"/>
      <w:lvlText w:val="%1 -"/>
      <w:legacy w:legacy="1" w:legacySpace="0" w:legacyIndent="567"/>
      <w:lvlJc w:val="left"/>
      <w:pPr>
        <w:ind w:left="567" w:hanging="567"/>
      </w:pPr>
    </w:lvl>
  </w:abstractNum>
  <w:abstractNum w:abstractNumId="3">
    <w:nsid w:val="442A4C71"/>
    <w:multiLevelType w:val="multilevel"/>
    <w:tmpl w:val="9A8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3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4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5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6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8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2"/>
    <w:lvlOverride w:ilvl="0">
      <w:lvl w:ilvl="0">
        <w:start w:val="1"/>
        <w:numFmt w:val="decimal"/>
        <w:lvlText w:val="%1 -"/>
        <w:legacy w:legacy="1" w:legacySpace="0" w:legacyIndent="567"/>
        <w:lvlJc w:val="left"/>
        <w:pPr>
          <w:ind w:left="567" w:hanging="567"/>
        </w:pPr>
      </w:lvl>
    </w:lvlOverride>
  </w:num>
  <w:num w:numId="10">
    <w:abstractNumId w:val="3"/>
  </w:num>
  <w:num w:numId="1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numFmt w:val="lowerLetter"/>
    <w:endnote w:id="0"/>
    <w:endnote w:id="1"/>
  </w:endnotePr>
  <w:compat>
    <w:balanceSingleByteDoubleByteWidth/>
    <w:doNotLeaveBackslashAlone/>
    <w:ulTrailSpace/>
    <w:doNotExpandShiftReturn/>
  </w:compat>
  <w:rsids>
    <w:rsidRoot w:val="00E8316C"/>
    <w:rsid w:val="00001515"/>
    <w:rsid w:val="0001041D"/>
    <w:rsid w:val="00041EE2"/>
    <w:rsid w:val="000718BC"/>
    <w:rsid w:val="000A60A8"/>
    <w:rsid w:val="000A6419"/>
    <w:rsid w:val="000E268C"/>
    <w:rsid w:val="000E28B2"/>
    <w:rsid w:val="000F0C4E"/>
    <w:rsid w:val="00114F1D"/>
    <w:rsid w:val="00122368"/>
    <w:rsid w:val="00155ED3"/>
    <w:rsid w:val="00180A24"/>
    <w:rsid w:val="001A2C83"/>
    <w:rsid w:val="001B0AC9"/>
    <w:rsid w:val="001C0C3E"/>
    <w:rsid w:val="00240513"/>
    <w:rsid w:val="00243C2D"/>
    <w:rsid w:val="002440D5"/>
    <w:rsid w:val="00270EFD"/>
    <w:rsid w:val="00320FB7"/>
    <w:rsid w:val="00322A0A"/>
    <w:rsid w:val="003304F8"/>
    <w:rsid w:val="00333A99"/>
    <w:rsid w:val="00347FC1"/>
    <w:rsid w:val="00363B0D"/>
    <w:rsid w:val="00381712"/>
    <w:rsid w:val="003B1EBA"/>
    <w:rsid w:val="003E3E89"/>
    <w:rsid w:val="003F5D5F"/>
    <w:rsid w:val="00440432"/>
    <w:rsid w:val="004753A9"/>
    <w:rsid w:val="00484592"/>
    <w:rsid w:val="004952CA"/>
    <w:rsid w:val="004D5450"/>
    <w:rsid w:val="004E190D"/>
    <w:rsid w:val="00502DEE"/>
    <w:rsid w:val="005505FC"/>
    <w:rsid w:val="00550BCF"/>
    <w:rsid w:val="005605DF"/>
    <w:rsid w:val="005B4B98"/>
    <w:rsid w:val="005E68DB"/>
    <w:rsid w:val="0060040E"/>
    <w:rsid w:val="006014EB"/>
    <w:rsid w:val="006177BB"/>
    <w:rsid w:val="006E20BF"/>
    <w:rsid w:val="006F321D"/>
    <w:rsid w:val="00744D7C"/>
    <w:rsid w:val="0075550D"/>
    <w:rsid w:val="007B0D46"/>
    <w:rsid w:val="007F6D3B"/>
    <w:rsid w:val="00801A73"/>
    <w:rsid w:val="008063D9"/>
    <w:rsid w:val="00814872"/>
    <w:rsid w:val="00827705"/>
    <w:rsid w:val="00887584"/>
    <w:rsid w:val="008A69DD"/>
    <w:rsid w:val="008B04ED"/>
    <w:rsid w:val="008B4DFD"/>
    <w:rsid w:val="0090389B"/>
    <w:rsid w:val="00907D1E"/>
    <w:rsid w:val="0092149E"/>
    <w:rsid w:val="00930B37"/>
    <w:rsid w:val="00960317"/>
    <w:rsid w:val="00962D7D"/>
    <w:rsid w:val="0097482D"/>
    <w:rsid w:val="009D3998"/>
    <w:rsid w:val="00A001D6"/>
    <w:rsid w:val="00A30802"/>
    <w:rsid w:val="00A32B7A"/>
    <w:rsid w:val="00A66369"/>
    <w:rsid w:val="00A77696"/>
    <w:rsid w:val="00A87221"/>
    <w:rsid w:val="00AD240D"/>
    <w:rsid w:val="00AD2BBB"/>
    <w:rsid w:val="00B007DE"/>
    <w:rsid w:val="00B2261D"/>
    <w:rsid w:val="00B23986"/>
    <w:rsid w:val="00B41E5B"/>
    <w:rsid w:val="00BA0760"/>
    <w:rsid w:val="00BE1599"/>
    <w:rsid w:val="00BF2126"/>
    <w:rsid w:val="00C24621"/>
    <w:rsid w:val="00C523E0"/>
    <w:rsid w:val="00C52686"/>
    <w:rsid w:val="00C54893"/>
    <w:rsid w:val="00C63F70"/>
    <w:rsid w:val="00C87F6F"/>
    <w:rsid w:val="00CC0BED"/>
    <w:rsid w:val="00CC24D7"/>
    <w:rsid w:val="00CC5304"/>
    <w:rsid w:val="00CE293D"/>
    <w:rsid w:val="00CF33EF"/>
    <w:rsid w:val="00D07CB6"/>
    <w:rsid w:val="00D14D5B"/>
    <w:rsid w:val="00D34134"/>
    <w:rsid w:val="00D92BFF"/>
    <w:rsid w:val="00DB2746"/>
    <w:rsid w:val="00E45A95"/>
    <w:rsid w:val="00E468EB"/>
    <w:rsid w:val="00E8316C"/>
    <w:rsid w:val="00F00F8C"/>
    <w:rsid w:val="00F11B8A"/>
    <w:rsid w:val="00F1572D"/>
    <w:rsid w:val="00F54C69"/>
    <w:rsid w:val="00F60423"/>
    <w:rsid w:val="00F67850"/>
    <w:rsid w:val="00F871B6"/>
    <w:rsid w:val="00FB4982"/>
    <w:rsid w:val="00FD3B20"/>
    <w:rsid w:val="00FE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70"/>
    <w:pPr>
      <w:overflowPunct w:val="0"/>
      <w:autoSpaceDE w:val="0"/>
      <w:autoSpaceDN w:val="0"/>
      <w:bidi/>
      <w:adjustRightInd w:val="0"/>
      <w:textAlignment w:val="baseline"/>
    </w:pPr>
    <w:rPr>
      <w:rFonts w:cs="Arabic Transparent"/>
      <w:sz w:val="24"/>
      <w:szCs w:val="32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484592"/>
    <w:pPr>
      <w:overflowPunct/>
      <w:autoSpaceDE/>
      <w:autoSpaceDN/>
      <w:bidi w:val="0"/>
      <w:adjustRightInd/>
      <w:spacing w:before="100" w:beforeAutospacing="1" w:after="100" w:afterAutospacing="1"/>
      <w:textAlignment w:val="auto"/>
      <w:outlineLvl w:val="0"/>
    </w:pPr>
    <w:rPr>
      <w:rFonts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84592"/>
    <w:pPr>
      <w:overflowPunct/>
      <w:autoSpaceDE/>
      <w:autoSpaceDN/>
      <w:bidi w:val="0"/>
      <w:adjustRightInd/>
      <w:spacing w:before="100" w:beforeAutospacing="1" w:after="100" w:afterAutospacing="1"/>
      <w:textAlignment w:val="auto"/>
      <w:outlineLvl w:val="1"/>
    </w:pPr>
    <w:rPr>
      <w:rFonts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84592"/>
    <w:pPr>
      <w:overflowPunct/>
      <w:autoSpaceDE/>
      <w:autoSpaceDN/>
      <w:bidi w:val="0"/>
      <w:adjustRightInd/>
      <w:spacing w:before="100" w:beforeAutospacing="1" w:after="100" w:afterAutospacing="1"/>
      <w:textAlignment w:val="auto"/>
      <w:outlineLvl w:val="2"/>
    </w:pPr>
    <w:rPr>
      <w:rFonts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semiHidden/>
    <w:rsid w:val="00C63F70"/>
    <w:pPr>
      <w:tabs>
        <w:tab w:val="right" w:leader="dot" w:pos="9071"/>
      </w:tabs>
      <w:ind w:left="1920"/>
    </w:pPr>
  </w:style>
  <w:style w:type="paragraph" w:styleId="Header">
    <w:name w:val="header"/>
    <w:basedOn w:val="Normal"/>
    <w:link w:val="HeaderChar"/>
    <w:uiPriority w:val="99"/>
    <w:rsid w:val="00C63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F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63F70"/>
  </w:style>
  <w:style w:type="character" w:customStyle="1" w:styleId="HeaderChar">
    <w:name w:val="Header Char"/>
    <w:link w:val="Head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FooterChar">
    <w:name w:val="Footer Char"/>
    <w:link w:val="Footer"/>
    <w:uiPriority w:val="99"/>
    <w:rsid w:val="00CC24D7"/>
    <w:rPr>
      <w:rFonts w:cs="Arabic Transparent"/>
      <w:sz w:val="24"/>
      <w:szCs w:val="32"/>
      <w:lang w:eastAsia="zh-CN"/>
    </w:rPr>
  </w:style>
  <w:style w:type="character" w:customStyle="1" w:styleId="hps">
    <w:name w:val="hps"/>
    <w:uiPriority w:val="99"/>
    <w:rsid w:val="00FD3B20"/>
  </w:style>
  <w:style w:type="paragraph" w:customStyle="1" w:styleId="SectionHeading">
    <w:name w:val="Section Heading"/>
    <w:basedOn w:val="Normal"/>
    <w:uiPriority w:val="99"/>
    <w:rsid w:val="00FD3B20"/>
    <w:pPr>
      <w:overflowPunct/>
      <w:autoSpaceDE/>
      <w:autoSpaceDN/>
      <w:bidi w:val="0"/>
      <w:adjustRightInd/>
      <w:textAlignment w:val="auto"/>
    </w:pPr>
    <w:rPr>
      <w:rFonts w:ascii="Book Antiqua" w:hAnsi="Book Antiqua" w:cs="Times New Roman"/>
      <w:b/>
      <w:i/>
      <w:sz w:val="22"/>
      <w:szCs w:val="20"/>
      <w:lang w:eastAsia="en-US"/>
    </w:rPr>
  </w:style>
  <w:style w:type="character" w:styleId="Hyperlink">
    <w:name w:val="Hyperlink"/>
    <w:basedOn w:val="DefaultParagraphFont"/>
    <w:rsid w:val="00333A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4592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459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592"/>
    <w:rPr>
      <w:b/>
      <w:bCs/>
      <w:sz w:val="27"/>
      <w:szCs w:val="27"/>
    </w:rPr>
  </w:style>
  <w:style w:type="character" w:customStyle="1" w:styleId="article-headermeta-info-label">
    <w:name w:val="article-header__meta-info-label"/>
    <w:basedOn w:val="DefaultParagraphFont"/>
    <w:rsid w:val="00484592"/>
  </w:style>
  <w:style w:type="character" w:customStyle="1" w:styleId="apple-converted-space">
    <w:name w:val="apple-converted-space"/>
    <w:basedOn w:val="DefaultParagraphFont"/>
    <w:rsid w:val="00484592"/>
  </w:style>
  <w:style w:type="character" w:customStyle="1" w:styleId="article-headermeta-info-data">
    <w:name w:val="article-header__meta-info-data"/>
    <w:basedOn w:val="DefaultParagraphFont"/>
    <w:rsid w:val="00484592"/>
  </w:style>
  <w:style w:type="paragraph" w:styleId="NormalWeb">
    <w:name w:val="Normal (Web)"/>
    <w:basedOn w:val="Normal"/>
    <w:uiPriority w:val="99"/>
    <w:unhideWhenUsed/>
    <w:rsid w:val="0001041D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D"/>
    <w:rPr>
      <w:rFonts w:ascii="Tahoma" w:hAnsi="Tahoma" w:cs="Tahoma"/>
      <w:sz w:val="16"/>
      <w:szCs w:val="16"/>
      <w:lang w:val="en-US" w:eastAsia="zh-CN"/>
    </w:rPr>
  </w:style>
  <w:style w:type="character" w:customStyle="1" w:styleId="authorname">
    <w:name w:val="authorname"/>
    <w:basedOn w:val="DefaultParagraphFont"/>
    <w:rsid w:val="002440D5"/>
  </w:style>
  <w:style w:type="character" w:customStyle="1" w:styleId="u-sronly">
    <w:name w:val="u-sronly"/>
    <w:basedOn w:val="DefaultParagraphFont"/>
    <w:rsid w:val="002440D5"/>
  </w:style>
  <w:style w:type="character" w:customStyle="1" w:styleId="journaltitle">
    <w:name w:val="journaltitle"/>
    <w:basedOn w:val="DefaultParagraphFont"/>
    <w:rsid w:val="002440D5"/>
  </w:style>
  <w:style w:type="character" w:customStyle="1" w:styleId="articlecitationyear">
    <w:name w:val="articlecitation_year"/>
    <w:basedOn w:val="DefaultParagraphFont"/>
    <w:rsid w:val="002440D5"/>
  </w:style>
  <w:style w:type="character" w:customStyle="1" w:styleId="articlecitationvolume">
    <w:name w:val="articlecitation_volume"/>
    <w:basedOn w:val="DefaultParagraphFont"/>
    <w:rsid w:val="002440D5"/>
  </w:style>
  <w:style w:type="character" w:styleId="Strong">
    <w:name w:val="Strong"/>
    <w:basedOn w:val="DefaultParagraphFont"/>
    <w:uiPriority w:val="22"/>
    <w:qFormat/>
    <w:rsid w:val="002440D5"/>
    <w:rPr>
      <w:b/>
      <w:bCs/>
    </w:rPr>
  </w:style>
  <w:style w:type="paragraph" w:customStyle="1" w:styleId="articledoi">
    <w:name w:val="articledoi"/>
    <w:basedOn w:val="Normal"/>
    <w:rsid w:val="002440D5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cs="Times New Roman"/>
      <w:szCs w:val="24"/>
      <w:lang w:val="en-GB" w:eastAsia="en-GB"/>
    </w:rPr>
  </w:style>
  <w:style w:type="paragraph" w:customStyle="1" w:styleId="copyright">
    <w:name w:val="copyright"/>
    <w:basedOn w:val="Normal"/>
    <w:rsid w:val="002440D5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cs="Times New Roman"/>
      <w:szCs w:val="24"/>
      <w:lang w:val="en-GB" w:eastAsia="en-GB"/>
    </w:rPr>
  </w:style>
  <w:style w:type="paragraph" w:customStyle="1" w:styleId="history">
    <w:name w:val="history"/>
    <w:basedOn w:val="Normal"/>
    <w:rsid w:val="002440D5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8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658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797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3805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3162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7514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650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935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408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8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10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3254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ncbi.nlm.nih.gov/pubmed/27333264" TargetMode="External"/><Relationship Id="rId18" Type="http://schemas.openxmlformats.org/officeDocument/2006/relationships/hyperlink" Target="http://www.scirp.org/journal/articles.aspx?searchCode=Hasan+Jamal+Abu+Ramadan&amp;searchField=authors&amp;page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scirp.org/journal/articles.aspx?searchCode=Reem+Ahmad+Jarrad&amp;searchField=authors&amp;page=1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irp.org/journal/articles.aspx?searchCode=Fadwa+N.+Alhalaiqa&amp;searchField=authors&amp;page=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scirp.org/journal/articles.aspx?searchCode=Hayat+Sulieman+Abu-Shaikha&amp;searchField=authors&amp;page=1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doi.org/10.1186/s12991-018-0183-5" TargetMode="External"/><Relationship Id="rId27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yperlink" Target="http://www.scirp.org/journal/articles.aspx?searchCode=Abdul-Monim+Batiha&amp;searchField=authors&amp;page=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7E3ADA7BE544683CE568E22EAF8B9" ma:contentTypeVersion="0" ma:contentTypeDescription="Create a new document." ma:contentTypeScope="" ma:versionID="b7ab728548acd5ec706fe838be566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70EE-E54D-4268-962C-4F04057D4532}"/>
</file>

<file path=customXml/itemProps2.xml><?xml version="1.0" encoding="utf-8"?>
<ds:datastoreItem xmlns:ds="http://schemas.openxmlformats.org/officeDocument/2006/customXml" ds:itemID="{1426533D-46F9-4A58-BB41-654DF6B03899}"/>
</file>

<file path=customXml/itemProps3.xml><?xml version="1.0" encoding="utf-8"?>
<ds:datastoreItem xmlns:ds="http://schemas.openxmlformats.org/officeDocument/2006/customXml" ds:itemID="{6EAACD20-E6EF-472E-9E73-B1BD01A89E90}"/>
</file>

<file path=customXml/itemProps4.xml><?xml version="1.0" encoding="utf-8"?>
<ds:datastoreItem xmlns:ds="http://schemas.openxmlformats.org/officeDocument/2006/customXml" ds:itemID="{3C514A70-3D5E-4462-B570-7DA1DAA8B8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36ACF5-366A-4F81-AA95-6F1EC962BA5F}"/>
</file>

<file path=customXml/itemProps6.xml><?xml version="1.0" encoding="utf-8"?>
<ds:datastoreItem xmlns:ds="http://schemas.openxmlformats.org/officeDocument/2006/customXml" ds:itemID="{3C514A70-3D5E-4462-B570-7DA1DAA8B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وزارة التـعـليـم العالي							</vt:lpstr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كلية العمارة والتخطيط</dc:creator>
  <cp:lastModifiedBy>Dell</cp:lastModifiedBy>
  <cp:revision>2</cp:revision>
  <cp:lastPrinted>2015-06-02T16:34:00Z</cp:lastPrinted>
  <dcterms:created xsi:type="dcterms:W3CDTF">2018-08-04T10:43:00Z</dcterms:created>
  <dcterms:modified xsi:type="dcterms:W3CDTF">2018-08-04T10:43:00Z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_dlc_DocId">
    <vt:lpwstr>KEWWX7CN5SVZ-3-654</vt:lpwstr>
  </property>
  <property fmtid="{D5CDD505-2E9C-101B-9397-08002B2CF9AE}" pid="5" name="_dlc_DocIdItemGuid">
    <vt:lpwstr>38ead451-4ec7-4892-8a49-6a4fd81668f4</vt:lpwstr>
  </property>
  <property fmtid="{D5CDD505-2E9C-101B-9397-08002B2CF9AE}" pid="6" name="_dlc_DocIdUrl">
    <vt:lpwstr>http://sites.ju.edu.jo/en/Pqmc/_layouts/DocIdRedir.aspx?ID=KEWWX7CN5SVZ-3-654, KEWWX7CN5SVZ-3-654</vt:lpwstr>
  </property>
  <property fmtid="{D5CDD505-2E9C-101B-9397-08002B2CF9AE}" pid="7" name="ContentTypeId">
    <vt:lpwstr>0x010100A977E3ADA7BE544683CE568E22EAF8B9</vt:lpwstr>
  </property>
</Properties>
</file>